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81F97" w14:textId="3E0323F7" w:rsidR="00D511A4" w:rsidRDefault="00B65022" w:rsidP="00D511A4">
      <w:pPr>
        <w:widowControl/>
        <w:jc w:val="center"/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/>
          <w:noProof/>
          <w:color w:val="000000"/>
          <w:bdr w:val="none" w:sz="0" w:space="0" w:color="auto" w:frame="1"/>
        </w:rPr>
        <w:drawing>
          <wp:inline distT="0" distB="0" distL="0" distR="0" wp14:anchorId="3EA32895" wp14:editId="6704CB96">
            <wp:extent cx="1267460" cy="1267460"/>
            <wp:effectExtent l="0" t="0" r="8890" b="8890"/>
            <wp:docPr id="1114609545" name="圖片 1" descr="一張含有 文字, 圓形, 符號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09545" name="圖片 1" descr="一張含有 文字, 圓形, 符號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6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CF4D" w14:textId="7BF2A02F" w:rsidR="00D511A4" w:rsidRPr="00D511A4" w:rsidRDefault="00D511A4" w:rsidP="00D511A4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國立中山大學資訊管理系碩士班 </w:t>
      </w:r>
    </w:p>
    <w:p w14:paraId="50597CF6" w14:textId="77777777" w:rsidR="00D511A4" w:rsidRPr="00D511A4" w:rsidRDefault="00D511A4" w:rsidP="00D511A4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41BC7DB" w14:textId="77777777" w:rsidR="00D511A4" w:rsidRPr="00D511A4" w:rsidRDefault="00D511A4" w:rsidP="00D511A4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社群媒體分析</w:t>
      </w:r>
    </w:p>
    <w:p w14:paraId="08CED1E9" w14:textId="72AF2D8C" w:rsidR="00D511A4" w:rsidRPr="00D511A4" w:rsidRDefault="00D511A4" w:rsidP="00D511A4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第</w:t>
      </w:r>
      <w:r w:rsidR="00B6502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二</w:t>
      </w: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次讀書會報告</w:t>
      </w:r>
    </w:p>
    <w:p w14:paraId="015797B6" w14:textId="77777777" w:rsidR="00D511A4" w:rsidRPr="00D511A4" w:rsidRDefault="00D511A4" w:rsidP="00D511A4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1863E036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28"/>
          <w:szCs w:val="28"/>
        </w:rPr>
        <w:t>第十組成員：</w:t>
      </w:r>
    </w:p>
    <w:p w14:paraId="4A9D28D9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N094020030 陳詠琳</w:t>
      </w:r>
    </w:p>
    <w:p w14:paraId="0A34D8C7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N114020004 蔡志強</w:t>
      </w:r>
    </w:p>
    <w:p w14:paraId="286CEE1C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N114020006 黃銘輝</w:t>
      </w:r>
    </w:p>
    <w:p w14:paraId="75F77B44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 N114020007 陳嘉忻 </w:t>
      </w:r>
    </w:p>
    <w:p w14:paraId="3240CA67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N1140200012 黃延平 </w:t>
      </w:r>
    </w:p>
    <w:p w14:paraId="7AA19E11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11221828030 范瑞洋 </w:t>
      </w:r>
    </w:p>
    <w:p w14:paraId="2539EB69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11221828031 王上豪</w:t>
      </w:r>
    </w:p>
    <w:p w14:paraId="3A08F117" w14:textId="77777777" w:rsidR="00D511A4" w:rsidRPr="00D511A4" w:rsidRDefault="00D511A4" w:rsidP="00D511A4">
      <w:pPr>
        <w:widowControl/>
        <w:spacing w:line="480" w:lineRule="auto"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M121020012 凃宥安</w:t>
      </w:r>
      <w:r w:rsidRPr="00D511A4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</w:t>
      </w:r>
    </w:p>
    <w:p w14:paraId="0415BFF3" w14:textId="77777777" w:rsidR="00D511A4" w:rsidRPr="00D511A4" w:rsidRDefault="00D511A4" w:rsidP="00D511A4">
      <w:pPr>
        <w:widowControl/>
        <w:rPr>
          <w:rFonts w:ascii="新細明體" w:eastAsia="新細明體" w:hAnsi="新細明體" w:cs="新細明體"/>
          <w:kern w:val="0"/>
          <w:szCs w:val="24"/>
        </w:rPr>
      </w:pPr>
    </w:p>
    <w:p w14:paraId="5171706B" w14:textId="77777777" w:rsidR="00D511A4" w:rsidRPr="00D511A4" w:rsidRDefault="00D511A4" w:rsidP="00D511A4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指導教授：黃三益 教授 </w:t>
      </w:r>
    </w:p>
    <w:p w14:paraId="0109F540" w14:textId="2867F1D0" w:rsidR="00D511A4" w:rsidRPr="00D511A4" w:rsidRDefault="00D511A4" w:rsidP="00785EBB">
      <w:pPr>
        <w:widowControl/>
        <w:jc w:val="center"/>
        <w:rPr>
          <w:rFonts w:ascii="新細明體" w:eastAsia="新細明體" w:hAnsi="新細明體" w:cs="新細明體"/>
          <w:kern w:val="0"/>
          <w:szCs w:val="24"/>
        </w:rPr>
      </w:pPr>
      <w:r w:rsidRPr="00D511A4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t>助教：蔡易航、蔡睿澤、張宸瑜、呂育真</w:t>
      </w:r>
    </w:p>
    <w:p w14:paraId="3CD14A18" w14:textId="524866FC" w:rsidR="009802DE" w:rsidRPr="00B9442F" w:rsidRDefault="00D511A4" w:rsidP="009802DE">
      <w:pPr>
        <w:widowControl/>
        <w:jc w:val="center"/>
        <w:rPr>
          <w:rFonts w:ascii="微軟正黑體" w:eastAsia="微軟正黑體" w:hAnsi="微軟正黑體" w:cs="新細明體"/>
          <w:b/>
          <w:bCs/>
          <w:color w:val="000000"/>
          <w:kern w:val="0"/>
          <w:szCs w:val="24"/>
        </w:rPr>
      </w:pPr>
      <w:r w:rsidRPr="00B9442F">
        <w:rPr>
          <w:rFonts w:ascii="微軟正黑體" w:eastAsia="微軟正黑體" w:hAnsi="微軟正黑體" w:cs="新細明體" w:hint="eastAsia"/>
          <w:b/>
          <w:bCs/>
          <w:color w:val="000000"/>
          <w:kern w:val="0"/>
          <w:szCs w:val="24"/>
        </w:rPr>
        <w:t>中華民國 113 年 03 月</w:t>
      </w:r>
    </w:p>
    <w:p w14:paraId="352C859A" w14:textId="58AC072E" w:rsidR="00785EBB" w:rsidRDefault="009802DE" w:rsidP="009802DE">
      <w:pPr>
        <w:widowControl/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  <w:br w:type="page"/>
      </w: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2"/>
          <w:szCs w:val="32"/>
        </w:rPr>
        <w:lastRenderedPageBreak/>
        <w:t>目錄</w:t>
      </w:r>
    </w:p>
    <w:p w14:paraId="3620F965" w14:textId="7E247E2A" w:rsidR="009802DE" w:rsidRDefault="009802DE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r>
        <w:rPr>
          <w:rFonts w:cs="新細明體"/>
          <w:b w:val="0"/>
          <w:bCs w:val="0"/>
          <w:color w:val="000000"/>
          <w:kern w:val="0"/>
          <w:sz w:val="32"/>
          <w:szCs w:val="32"/>
        </w:rPr>
        <w:fldChar w:fldCharType="begin"/>
      </w:r>
      <w:r>
        <w:rPr>
          <w:rFonts w:cs="新細明體"/>
          <w:b w:val="0"/>
          <w:bCs w:val="0"/>
          <w:color w:val="000000"/>
          <w:kern w:val="0"/>
          <w:sz w:val="32"/>
          <w:szCs w:val="32"/>
        </w:rPr>
        <w:instrText xml:space="preserve"> </w:instrText>
      </w:r>
      <w:r>
        <w:rPr>
          <w:rFonts w:cs="新細明體" w:hint="eastAsia"/>
          <w:b w:val="0"/>
          <w:bCs w:val="0"/>
          <w:color w:val="000000"/>
          <w:kern w:val="0"/>
          <w:sz w:val="32"/>
          <w:szCs w:val="32"/>
        </w:rPr>
        <w:instrText>TOC \o "1-3" \h \z \u</w:instrText>
      </w:r>
      <w:r>
        <w:rPr>
          <w:rFonts w:cs="新細明體"/>
          <w:b w:val="0"/>
          <w:bCs w:val="0"/>
          <w:color w:val="000000"/>
          <w:kern w:val="0"/>
          <w:sz w:val="32"/>
          <w:szCs w:val="32"/>
        </w:rPr>
        <w:instrText xml:space="preserve"> </w:instrText>
      </w:r>
      <w:r>
        <w:rPr>
          <w:rFonts w:cs="新細明體"/>
          <w:b w:val="0"/>
          <w:bCs w:val="0"/>
          <w:color w:val="000000"/>
          <w:kern w:val="0"/>
          <w:sz w:val="32"/>
          <w:szCs w:val="32"/>
        </w:rPr>
        <w:fldChar w:fldCharType="separate"/>
      </w:r>
      <w:hyperlink w:anchor="_Toc163397733" w:history="1">
        <w:r w:rsidRPr="00613AA0">
          <w:rPr>
            <w:rStyle w:val="a3"/>
            <w:rFonts w:cs="Arial" w:hint="eastAsia"/>
          </w:rPr>
          <w:t>一、分析議題說明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_Toc163397733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A0C6240" w14:textId="79D5A860" w:rsidR="009802DE" w:rsidRDefault="00000000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hyperlink w:anchor="_Toc163397734" w:history="1">
        <w:r w:rsidR="009802DE" w:rsidRPr="00613AA0">
          <w:rPr>
            <w:rStyle w:val="a3"/>
            <w:rFonts w:cs="Arial" w:hint="eastAsia"/>
          </w:rPr>
          <w:t>二、工作流程設計</w:t>
        </w:r>
        <w:r w:rsidR="009802DE">
          <w:rPr>
            <w:webHidden/>
          </w:rPr>
          <w:tab/>
        </w:r>
        <w:r w:rsidR="009802DE">
          <w:rPr>
            <w:webHidden/>
          </w:rPr>
          <w:fldChar w:fldCharType="begin"/>
        </w:r>
        <w:r w:rsidR="009802DE">
          <w:rPr>
            <w:webHidden/>
          </w:rPr>
          <w:instrText xml:space="preserve"> PAGEREF _Toc163397734 \h </w:instrText>
        </w:r>
        <w:r w:rsidR="009802DE">
          <w:rPr>
            <w:webHidden/>
          </w:rPr>
        </w:r>
        <w:r w:rsidR="009802DE">
          <w:rPr>
            <w:webHidden/>
          </w:rPr>
          <w:fldChar w:fldCharType="separate"/>
        </w:r>
        <w:r w:rsidR="009802DE">
          <w:rPr>
            <w:webHidden/>
          </w:rPr>
          <w:t>2</w:t>
        </w:r>
        <w:r w:rsidR="009802DE">
          <w:rPr>
            <w:webHidden/>
          </w:rPr>
          <w:fldChar w:fldCharType="end"/>
        </w:r>
      </w:hyperlink>
    </w:p>
    <w:p w14:paraId="3821F177" w14:textId="3FC786F9" w:rsidR="009802DE" w:rsidRDefault="00000000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hyperlink w:anchor="_Toc163397735" w:history="1">
        <w:r w:rsidR="009802DE" w:rsidRPr="00613AA0">
          <w:rPr>
            <w:rStyle w:val="a3"/>
            <w:rFonts w:cs="Arial" w:hint="eastAsia"/>
          </w:rPr>
          <w:t>三、爬蟲、分群彙總、資料清理與詞頻計算</w:t>
        </w:r>
        <w:r w:rsidR="009802DE">
          <w:rPr>
            <w:webHidden/>
          </w:rPr>
          <w:tab/>
        </w:r>
        <w:r w:rsidR="009802DE">
          <w:rPr>
            <w:webHidden/>
          </w:rPr>
          <w:fldChar w:fldCharType="begin"/>
        </w:r>
        <w:r w:rsidR="009802DE">
          <w:rPr>
            <w:webHidden/>
          </w:rPr>
          <w:instrText xml:space="preserve"> PAGEREF _Toc163397735 \h </w:instrText>
        </w:r>
        <w:r w:rsidR="009802DE">
          <w:rPr>
            <w:webHidden/>
          </w:rPr>
        </w:r>
        <w:r w:rsidR="009802DE">
          <w:rPr>
            <w:webHidden/>
          </w:rPr>
          <w:fldChar w:fldCharType="separate"/>
        </w:r>
        <w:r w:rsidR="009802DE">
          <w:rPr>
            <w:webHidden/>
          </w:rPr>
          <w:t>4</w:t>
        </w:r>
        <w:r w:rsidR="009802DE">
          <w:rPr>
            <w:webHidden/>
          </w:rPr>
          <w:fldChar w:fldCharType="end"/>
        </w:r>
      </w:hyperlink>
    </w:p>
    <w:p w14:paraId="09392F43" w14:textId="2256812D" w:rsidR="009802DE" w:rsidRDefault="00000000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hyperlink w:anchor="_Toc163397736" w:history="1">
        <w:r w:rsidR="009802DE" w:rsidRPr="00613AA0">
          <w:rPr>
            <w:rStyle w:val="a3"/>
            <w:rFonts w:cs="Arial" w:hint="eastAsia"/>
          </w:rPr>
          <w:t>四、文件分類</w:t>
        </w:r>
        <w:r w:rsidR="009802DE">
          <w:rPr>
            <w:webHidden/>
          </w:rPr>
          <w:tab/>
        </w:r>
        <w:r w:rsidR="009802DE">
          <w:rPr>
            <w:webHidden/>
          </w:rPr>
          <w:fldChar w:fldCharType="begin"/>
        </w:r>
        <w:r w:rsidR="009802DE">
          <w:rPr>
            <w:webHidden/>
          </w:rPr>
          <w:instrText xml:space="preserve"> PAGEREF _Toc163397736 \h </w:instrText>
        </w:r>
        <w:r w:rsidR="009802DE">
          <w:rPr>
            <w:webHidden/>
          </w:rPr>
        </w:r>
        <w:r w:rsidR="009802DE">
          <w:rPr>
            <w:webHidden/>
          </w:rPr>
          <w:fldChar w:fldCharType="separate"/>
        </w:r>
        <w:r w:rsidR="009802DE">
          <w:rPr>
            <w:webHidden/>
          </w:rPr>
          <w:t>8</w:t>
        </w:r>
        <w:r w:rsidR="009802DE">
          <w:rPr>
            <w:webHidden/>
          </w:rPr>
          <w:fldChar w:fldCharType="end"/>
        </w:r>
      </w:hyperlink>
    </w:p>
    <w:p w14:paraId="71D6C653" w14:textId="4C6C31B5" w:rsidR="009802DE" w:rsidRDefault="00000000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hyperlink w:anchor="_Toc163397737" w:history="1">
        <w:r w:rsidR="009802DE" w:rsidRPr="00613AA0">
          <w:rPr>
            <w:rStyle w:val="a3"/>
            <w:rFonts w:cs="新細明體" w:hint="eastAsia"/>
            <w:kern w:val="36"/>
          </w:rPr>
          <w:t>五、視覺化</w:t>
        </w:r>
        <w:r w:rsidR="009802DE">
          <w:rPr>
            <w:webHidden/>
          </w:rPr>
          <w:tab/>
        </w:r>
        <w:r w:rsidR="009802DE">
          <w:rPr>
            <w:webHidden/>
          </w:rPr>
          <w:fldChar w:fldCharType="begin"/>
        </w:r>
        <w:r w:rsidR="009802DE">
          <w:rPr>
            <w:webHidden/>
          </w:rPr>
          <w:instrText xml:space="preserve"> PAGEREF _Toc163397737 \h </w:instrText>
        </w:r>
        <w:r w:rsidR="009802DE">
          <w:rPr>
            <w:webHidden/>
          </w:rPr>
        </w:r>
        <w:r w:rsidR="009802DE">
          <w:rPr>
            <w:webHidden/>
          </w:rPr>
          <w:fldChar w:fldCharType="separate"/>
        </w:r>
        <w:r w:rsidR="009802DE">
          <w:rPr>
            <w:webHidden/>
          </w:rPr>
          <w:t>19</w:t>
        </w:r>
        <w:r w:rsidR="009802DE">
          <w:rPr>
            <w:webHidden/>
          </w:rPr>
          <w:fldChar w:fldCharType="end"/>
        </w:r>
      </w:hyperlink>
    </w:p>
    <w:p w14:paraId="578345B4" w14:textId="0BB9977A" w:rsidR="009802DE" w:rsidRDefault="00000000">
      <w:pPr>
        <w:pStyle w:val="11"/>
        <w:rPr>
          <w:rFonts w:asciiTheme="minorHAnsi" w:eastAsiaTheme="minorEastAsia" w:hAnsiTheme="minorHAnsi"/>
          <w:b w:val="0"/>
          <w:bCs w:val="0"/>
          <w:szCs w:val="24"/>
          <w14:ligatures w14:val="standardContextual"/>
        </w:rPr>
      </w:pPr>
      <w:hyperlink w:anchor="_Toc163397738" w:history="1">
        <w:r w:rsidR="009802DE" w:rsidRPr="00613AA0">
          <w:rPr>
            <w:rStyle w:val="a3"/>
            <w:rFonts w:hint="eastAsia"/>
          </w:rPr>
          <w:t>六、結論</w:t>
        </w:r>
        <w:r w:rsidR="009802DE">
          <w:rPr>
            <w:webHidden/>
          </w:rPr>
          <w:tab/>
        </w:r>
        <w:r w:rsidR="009802DE">
          <w:rPr>
            <w:webHidden/>
          </w:rPr>
          <w:fldChar w:fldCharType="begin"/>
        </w:r>
        <w:r w:rsidR="009802DE">
          <w:rPr>
            <w:webHidden/>
          </w:rPr>
          <w:instrText xml:space="preserve"> PAGEREF _Toc163397738 \h </w:instrText>
        </w:r>
        <w:r w:rsidR="009802DE">
          <w:rPr>
            <w:webHidden/>
          </w:rPr>
        </w:r>
        <w:r w:rsidR="009802DE">
          <w:rPr>
            <w:webHidden/>
          </w:rPr>
          <w:fldChar w:fldCharType="separate"/>
        </w:r>
        <w:r w:rsidR="009802DE">
          <w:rPr>
            <w:webHidden/>
          </w:rPr>
          <w:t>20</w:t>
        </w:r>
        <w:r w:rsidR="009802DE">
          <w:rPr>
            <w:webHidden/>
          </w:rPr>
          <w:fldChar w:fldCharType="end"/>
        </w:r>
      </w:hyperlink>
    </w:p>
    <w:p w14:paraId="3AEEFEAD" w14:textId="235413B1" w:rsidR="009802DE" w:rsidRDefault="009802DE" w:rsidP="009802DE">
      <w:pPr>
        <w:widowControl/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  <w:fldChar w:fldCharType="end"/>
      </w:r>
    </w:p>
    <w:p w14:paraId="6B8427AB" w14:textId="77777777" w:rsidR="009802DE" w:rsidRDefault="009802DE">
      <w:pPr>
        <w:widowControl/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</w:pPr>
      <w:r>
        <w:rPr>
          <w:rFonts w:ascii="微軟正黑體" w:eastAsia="微軟正黑體" w:hAnsi="微軟正黑體" w:cs="新細明體"/>
          <w:b/>
          <w:bCs/>
          <w:color w:val="000000"/>
          <w:kern w:val="0"/>
          <w:sz w:val="32"/>
          <w:szCs w:val="32"/>
        </w:rPr>
        <w:br w:type="page"/>
      </w:r>
    </w:p>
    <w:p w14:paraId="1AFDC8A7" w14:textId="01EA442C" w:rsidR="00852AF8" w:rsidRPr="007B459C" w:rsidRDefault="006E5BE2" w:rsidP="00F564FF">
      <w:pPr>
        <w:snapToGrid w:val="0"/>
        <w:spacing w:line="360" w:lineRule="auto"/>
        <w:outlineLvl w:val="0"/>
        <w:rPr>
          <w:rFonts w:ascii="微軟正黑體" w:eastAsia="微軟正黑體" w:hAnsi="微軟正黑體" w:cs="Arial"/>
          <w:b/>
          <w:bCs/>
          <w:color w:val="000000"/>
          <w:sz w:val="28"/>
          <w:szCs w:val="28"/>
        </w:rPr>
      </w:pPr>
      <w:bookmarkStart w:id="0" w:name="_Toc163397620"/>
      <w:bookmarkStart w:id="1" w:name="_Toc163397733"/>
      <w:r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lastRenderedPageBreak/>
        <w:t>一、分析議題說明</w:t>
      </w:r>
      <w:bookmarkEnd w:id="0"/>
      <w:bookmarkEnd w:id="1"/>
    </w:p>
    <w:p w14:paraId="17C0E5C5" w14:textId="6CA9A3E6" w:rsidR="00AD5AE9" w:rsidRPr="007B459C" w:rsidRDefault="00AD5AE9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主題：2024年3月東森新聞中</w:t>
      </w:r>
      <w:r w:rsidR="00AF24EC" w:rsidRPr="007B459C">
        <w:rPr>
          <w:rFonts w:ascii="微軟正黑體" w:eastAsia="微軟正黑體" w:hAnsi="微軟正黑體" w:hint="eastAsia"/>
          <w:color w:val="000000"/>
        </w:rPr>
        <w:t>財經、娛樂、健康、政治、旅遊</w:t>
      </w:r>
      <w:r w:rsidRPr="007B459C">
        <w:rPr>
          <w:rFonts w:ascii="微軟正黑體" w:eastAsia="微軟正黑體" w:hAnsi="微軟正黑體" w:hint="eastAsia"/>
          <w:color w:val="000000"/>
        </w:rPr>
        <w:t>等看板的文章分類與主題模型建立</w:t>
      </w:r>
    </w:p>
    <w:p w14:paraId="38AED45F" w14:textId="1453E6F8" w:rsidR="003E3F5A" w:rsidRPr="003E3F5A" w:rsidRDefault="00AD5AE9" w:rsidP="003E3F5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使用平台：文字探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勘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工作流程設計平台</w:t>
      </w:r>
    </w:p>
    <w:p w14:paraId="20931DEA" w14:textId="1B6CDF09" w:rsidR="006E5BE2" w:rsidRPr="007B459C" w:rsidRDefault="006E5BE2" w:rsidP="00BF08DF">
      <w:pPr>
        <w:snapToGrid w:val="0"/>
        <w:spacing w:line="360" w:lineRule="auto"/>
        <w:outlineLvl w:val="0"/>
        <w:rPr>
          <w:rFonts w:ascii="微軟正黑體" w:eastAsia="微軟正黑體" w:hAnsi="微軟正黑體" w:cs="Arial"/>
          <w:b/>
          <w:bCs/>
          <w:color w:val="000000"/>
          <w:sz w:val="28"/>
          <w:szCs w:val="28"/>
        </w:rPr>
      </w:pPr>
      <w:bookmarkStart w:id="2" w:name="_Toc163397621"/>
      <w:bookmarkStart w:id="3" w:name="_Toc163397734"/>
      <w:r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二、工作流程設計</w:t>
      </w:r>
      <w:bookmarkEnd w:id="2"/>
      <w:bookmarkEnd w:id="3"/>
    </w:p>
    <w:p w14:paraId="66A585D6" w14:textId="77777777" w:rsidR="00743878" w:rsidRDefault="00743878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工作流程：</w:t>
      </w:r>
    </w:p>
    <w:p w14:paraId="6473896F" w14:textId="2EED73EF" w:rsidR="003E3F5A" w:rsidRDefault="003E3F5A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>
        <w:rPr>
          <w:rFonts w:ascii="微軟正黑體" w:eastAsia="微軟正黑體" w:hAnsi="微軟正黑體" w:hint="eastAsia"/>
          <w:color w:val="000000"/>
        </w:rPr>
        <w:t>工作流程名稱：</w:t>
      </w:r>
      <w:r w:rsidRPr="003E3F5A">
        <w:rPr>
          <w:rFonts w:ascii="微軟正黑體" w:eastAsia="微軟正黑體" w:hAnsi="微軟正黑體"/>
          <w:b/>
          <w:bCs/>
        </w:rPr>
        <w:t>讀書會2_Final</w:t>
      </w:r>
    </w:p>
    <w:p w14:paraId="35A34C73" w14:textId="5772F29E" w:rsidR="007918B3" w:rsidRPr="007B459C" w:rsidRDefault="001013F5" w:rsidP="001013F5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</w:rPr>
        <w:drawing>
          <wp:inline distT="0" distB="0" distL="0" distR="0" wp14:anchorId="6FD27BCD" wp14:editId="6C3B5904">
            <wp:extent cx="5274310" cy="2971165"/>
            <wp:effectExtent l="0" t="0" r="2540" b="635"/>
            <wp:docPr id="1" name="圖片 1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螢幕擷取畫面,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5DEC" w14:textId="04213C1C" w:rsidR="00743878" w:rsidRPr="007B459C" w:rsidRDefault="00743878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資料來源：東森新聞中</w:t>
      </w:r>
      <w:r w:rsidR="004E660B" w:rsidRPr="007B459C">
        <w:rPr>
          <w:rFonts w:ascii="微軟正黑體" w:eastAsia="微軟正黑體" w:hAnsi="微軟正黑體" w:hint="eastAsia"/>
          <w:color w:val="000000"/>
        </w:rPr>
        <w:t>財經、娛樂、健康、政治、旅遊</w:t>
      </w:r>
      <w:r w:rsidRPr="007B459C">
        <w:rPr>
          <w:rFonts w:ascii="微軟正黑體" w:eastAsia="微軟正黑體" w:hAnsi="微軟正黑體" w:hint="eastAsia"/>
          <w:color w:val="000000"/>
        </w:rPr>
        <w:t>等</w:t>
      </w:r>
      <w:r w:rsidR="004E660B" w:rsidRPr="007B459C">
        <w:rPr>
          <w:rFonts w:ascii="微軟正黑體" w:eastAsia="微軟正黑體" w:hAnsi="微軟正黑體" w:hint="eastAsia"/>
          <w:color w:val="000000"/>
        </w:rPr>
        <w:t>共計</w:t>
      </w:r>
      <w:r w:rsidR="0076186F" w:rsidRPr="007B459C">
        <w:rPr>
          <w:rFonts w:ascii="微軟正黑體" w:eastAsia="微軟正黑體" w:hAnsi="微軟正黑體" w:hint="eastAsia"/>
          <w:color w:val="000000"/>
        </w:rPr>
        <w:t>5</w:t>
      </w:r>
      <w:r w:rsidR="004E660B" w:rsidRPr="007B459C">
        <w:rPr>
          <w:rFonts w:ascii="微軟正黑體" w:eastAsia="微軟正黑體" w:hAnsi="微軟正黑體" w:hint="eastAsia"/>
          <w:color w:val="000000"/>
        </w:rPr>
        <w:t>個</w:t>
      </w:r>
      <w:r w:rsidRPr="007B459C">
        <w:rPr>
          <w:rFonts w:ascii="微軟正黑體" w:eastAsia="微軟正黑體" w:hAnsi="微軟正黑體" w:hint="eastAsia"/>
          <w:color w:val="000000"/>
        </w:rPr>
        <w:t>看板</w:t>
      </w:r>
    </w:p>
    <w:p w14:paraId="307C1841" w14:textId="14CC33D9" w:rsidR="00743878" w:rsidRPr="007B459C" w:rsidRDefault="00743878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分析期間：113/03/01 ~ 11</w:t>
      </w:r>
      <w:r w:rsidR="005F33BD">
        <w:rPr>
          <w:rFonts w:ascii="微軟正黑體" w:eastAsia="微軟正黑體" w:hAnsi="微軟正黑體" w:hint="eastAsia"/>
          <w:color w:val="000000"/>
        </w:rPr>
        <w:t>3</w:t>
      </w:r>
      <w:r w:rsidRPr="007B459C">
        <w:rPr>
          <w:rFonts w:ascii="微軟正黑體" w:eastAsia="微軟正黑體" w:hAnsi="微軟正黑體" w:hint="eastAsia"/>
          <w:color w:val="000000"/>
        </w:rPr>
        <w:t>/03/31</w:t>
      </w:r>
    </w:p>
    <w:p w14:paraId="7F84F971" w14:textId="23BB3049" w:rsidR="00743878" w:rsidRPr="007B459C" w:rsidRDefault="00743878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流程概述：</w:t>
      </w:r>
    </w:p>
    <w:p w14:paraId="4C32114C" w14:textId="39EB1A75" w:rsidR="00666AB7" w:rsidRPr="007B459C" w:rsidRDefault="00666AB7" w:rsidP="00725ABA">
      <w:pPr>
        <w:pStyle w:val="Web"/>
        <w:numPr>
          <w:ilvl w:val="1"/>
          <w:numId w:val="1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不指定特定關鍵字，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爬取東森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新聞網今年3月財經</w:t>
      </w:r>
      <w:r w:rsidR="00144C14" w:rsidRPr="007B459C">
        <w:rPr>
          <w:rFonts w:ascii="微軟正黑體" w:eastAsia="微軟正黑體" w:hAnsi="微軟正黑體" w:hint="eastAsia"/>
          <w:color w:val="000000"/>
        </w:rPr>
        <w:t>、</w:t>
      </w:r>
      <w:r w:rsidRPr="007B459C">
        <w:rPr>
          <w:rFonts w:ascii="微軟正黑體" w:eastAsia="微軟正黑體" w:hAnsi="微軟正黑體" w:hint="eastAsia"/>
          <w:color w:val="000000"/>
        </w:rPr>
        <w:t>娛樂</w:t>
      </w:r>
      <w:r w:rsidR="00144C14" w:rsidRPr="007B459C">
        <w:rPr>
          <w:rFonts w:ascii="微軟正黑體" w:eastAsia="微軟正黑體" w:hAnsi="微軟正黑體" w:hint="eastAsia"/>
          <w:color w:val="000000"/>
        </w:rPr>
        <w:t>、</w:t>
      </w:r>
      <w:r w:rsidRPr="007B459C">
        <w:rPr>
          <w:rFonts w:ascii="微軟正黑體" w:eastAsia="微軟正黑體" w:hAnsi="微軟正黑體" w:hint="eastAsia"/>
          <w:color w:val="000000"/>
        </w:rPr>
        <w:t>健康</w:t>
      </w:r>
      <w:r w:rsidR="00144C14" w:rsidRPr="007B459C">
        <w:rPr>
          <w:rFonts w:ascii="微軟正黑體" w:eastAsia="微軟正黑體" w:hAnsi="微軟正黑體" w:hint="eastAsia"/>
          <w:color w:val="000000"/>
        </w:rPr>
        <w:t>、</w:t>
      </w:r>
      <w:r w:rsidRPr="007B459C">
        <w:rPr>
          <w:rFonts w:ascii="微軟正黑體" w:eastAsia="微軟正黑體" w:hAnsi="微軟正黑體" w:hint="eastAsia"/>
          <w:color w:val="000000"/>
        </w:rPr>
        <w:t>政治</w:t>
      </w:r>
      <w:r w:rsidR="004E660B" w:rsidRPr="007B459C">
        <w:rPr>
          <w:rFonts w:ascii="微軟正黑體" w:eastAsia="微軟正黑體" w:hAnsi="微軟正黑體" w:hint="eastAsia"/>
          <w:color w:val="000000"/>
        </w:rPr>
        <w:t>、</w:t>
      </w:r>
      <w:r w:rsidRPr="007B459C">
        <w:rPr>
          <w:rFonts w:ascii="微軟正黑體" w:eastAsia="微軟正黑體" w:hAnsi="微軟正黑體" w:hint="eastAsia"/>
          <w:color w:val="000000"/>
        </w:rPr>
        <w:t>旅遊等看板所有新聞，共1060筆資料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6DE9BA4D" w14:textId="203E2216" w:rsidR="00E251CE" w:rsidRPr="007B459C" w:rsidRDefault="00E251CE" w:rsidP="00725ABA">
      <w:pPr>
        <w:pStyle w:val="Web"/>
        <w:numPr>
          <w:ilvl w:val="1"/>
          <w:numId w:val="1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進行資料清理，以「替換字串」將語意、主題相近的詞彙替換成同一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個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字詞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37CE6B93" w14:textId="08C0F7A9" w:rsidR="00666AB7" w:rsidRPr="007B459C" w:rsidRDefault="00666AB7" w:rsidP="00725ABA">
      <w:pPr>
        <w:pStyle w:val="Web"/>
        <w:numPr>
          <w:ilvl w:val="2"/>
          <w:numId w:val="1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proofErr w:type="gramStart"/>
      <w:r w:rsidRPr="007B459C">
        <w:rPr>
          <w:rFonts w:ascii="微軟正黑體" w:eastAsia="微軟正黑體" w:hAnsi="微軟正黑體" w:hint="eastAsia"/>
          <w:color w:val="000000"/>
        </w:rPr>
        <w:lastRenderedPageBreak/>
        <w:t>臺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 xml:space="preserve"> &gt;&gt; 台</w:t>
      </w:r>
    </w:p>
    <w:p w14:paraId="0501AD83" w14:textId="77777777" w:rsidR="00666AB7" w:rsidRPr="007B459C" w:rsidRDefault="00666AB7" w:rsidP="00725ABA">
      <w:pPr>
        <w:pStyle w:val="Web"/>
        <w:numPr>
          <w:ilvl w:val="2"/>
          <w:numId w:val="1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大陸 &gt;&gt; 中國</w:t>
      </w:r>
    </w:p>
    <w:p w14:paraId="48EBE6D8" w14:textId="44CC021F" w:rsidR="00743878" w:rsidRPr="007B459C" w:rsidRDefault="00BB1107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以「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中文斷詞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」將新聞內容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分解成字詞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單位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4B54769B" w14:textId="22387530" w:rsidR="00BB1107" w:rsidRPr="007B459C" w:rsidRDefault="00BB1107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使用「清除停用詞」將不必要的符號、單字元去除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40FE7B50" w14:textId="6E50B267" w:rsidR="00BB1107" w:rsidRPr="007B459C" w:rsidRDefault="00BB1107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設定停用字以過濾出現頻率高但無意義的字詞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525D62AC" w14:textId="3E10B899" w:rsidR="002D70EE" w:rsidRPr="007B459C" w:rsidRDefault="002D70EE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使用「分群匯總(非數值) 」工具</w:t>
      </w:r>
      <w:r w:rsidR="00AD36E6" w:rsidRPr="007B459C">
        <w:rPr>
          <w:rFonts w:ascii="微軟正黑體" w:eastAsia="微軟正黑體" w:hAnsi="微軟正黑體" w:hint="eastAsia"/>
          <w:color w:val="000000"/>
        </w:rPr>
        <w:t>，以得出爬蟲結果中5個文章類別的數量</w:t>
      </w:r>
      <w:r w:rsidR="00AF7704"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24E0598A" w14:textId="4527AFEA" w:rsidR="00AF7704" w:rsidRPr="007B459C" w:rsidRDefault="00AF7704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將清理好的資料轉為DTM，進行文件分類的流程，並將完成的預測模型進行分類預測。</w:t>
      </w:r>
    </w:p>
    <w:p w14:paraId="29A6D196" w14:textId="67F1343C" w:rsidR="00BB33B5" w:rsidRPr="007B459C" w:rsidRDefault="00BB33B5" w:rsidP="00725ABA">
      <w:pPr>
        <w:pStyle w:val="Web"/>
        <w:numPr>
          <w:ilvl w:val="1"/>
          <w:numId w:val="1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計算相關性矩陣與共現矩陣，產生字詞網路圖、單中心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網路圖跟關聯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式文字雲分析。</w:t>
      </w:r>
    </w:p>
    <w:p w14:paraId="79FDB93F" w14:textId="44097467" w:rsidR="006E5BE2" w:rsidRPr="007B459C" w:rsidRDefault="006E5BE2" w:rsidP="00BF08DF">
      <w:pPr>
        <w:snapToGrid w:val="0"/>
        <w:spacing w:line="360" w:lineRule="auto"/>
        <w:outlineLvl w:val="0"/>
        <w:rPr>
          <w:rFonts w:ascii="微軟正黑體" w:eastAsia="微軟正黑體" w:hAnsi="微軟正黑體" w:cs="Arial"/>
          <w:b/>
          <w:bCs/>
          <w:color w:val="000000"/>
          <w:sz w:val="28"/>
          <w:szCs w:val="28"/>
        </w:rPr>
      </w:pPr>
      <w:bookmarkStart w:id="4" w:name="_Toc163397622"/>
      <w:bookmarkStart w:id="5" w:name="_Toc163397735"/>
      <w:r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三、爬蟲、</w:t>
      </w:r>
      <w:bookmarkStart w:id="6" w:name="_Hlk163395878"/>
      <w:r w:rsidR="009717C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分群彙總</w:t>
      </w:r>
      <w:bookmarkEnd w:id="6"/>
      <w:r w:rsidR="00B93B8B"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、</w:t>
      </w:r>
      <w:r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資料清理</w:t>
      </w:r>
      <w:proofErr w:type="gramStart"/>
      <w:r w:rsidR="00B93B8B" w:rsidRPr="007B459C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與</w:t>
      </w:r>
      <w:r w:rsidR="00B93B8B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詞頻</w:t>
      </w:r>
      <w:proofErr w:type="gramEnd"/>
      <w:r w:rsidR="00B93B8B">
        <w:rPr>
          <w:rFonts w:ascii="微軟正黑體" w:eastAsia="微軟正黑體" w:hAnsi="微軟正黑體" w:cs="Arial" w:hint="eastAsia"/>
          <w:b/>
          <w:bCs/>
          <w:color w:val="000000"/>
          <w:sz w:val="28"/>
          <w:szCs w:val="28"/>
        </w:rPr>
        <w:t>計算</w:t>
      </w:r>
      <w:bookmarkEnd w:id="4"/>
      <w:bookmarkEnd w:id="5"/>
    </w:p>
    <w:p w14:paraId="239F6B6A" w14:textId="77777777" w:rsidR="009717CC" w:rsidRDefault="00F852EB" w:rsidP="00725ABA">
      <w:pPr>
        <w:pStyle w:val="Web"/>
        <w:numPr>
          <w:ilvl w:val="0"/>
          <w:numId w:val="8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東森新聞爬蟲</w:t>
      </w:r>
    </w:p>
    <w:p w14:paraId="617AAF87" w14:textId="507495B0" w:rsidR="00AF24EC" w:rsidRPr="009717CC" w:rsidRDefault="00AA6199" w:rsidP="00725ABA">
      <w:pPr>
        <w:pStyle w:val="Web"/>
        <w:snapToGrid w:val="0"/>
        <w:spacing w:before="0" w:beforeAutospacing="0" w:after="0" w:afterAutospacing="0" w:line="360" w:lineRule="auto"/>
        <w:ind w:left="720"/>
        <w:textAlignment w:val="baseline"/>
        <w:rPr>
          <w:rFonts w:ascii="微軟正黑體" w:eastAsia="微軟正黑體" w:hAnsi="微軟正黑體"/>
          <w:color w:val="000000"/>
        </w:rPr>
      </w:pPr>
      <w:proofErr w:type="gramStart"/>
      <w:r w:rsidRPr="009717CC">
        <w:rPr>
          <w:rFonts w:ascii="微軟正黑體" w:eastAsia="微軟正黑體" w:hAnsi="微軟正黑體" w:cs="Arial" w:hint="eastAsia"/>
          <w:color w:val="000000"/>
        </w:rPr>
        <w:t>不</w:t>
      </w:r>
      <w:proofErr w:type="gramEnd"/>
      <w:r w:rsidRPr="009717CC">
        <w:rPr>
          <w:rFonts w:ascii="微軟正黑體" w:eastAsia="微軟正黑體" w:hAnsi="微軟正黑體" w:cs="Arial" w:hint="eastAsia"/>
          <w:color w:val="000000"/>
        </w:rPr>
        <w:t>設定關鍵字，</w:t>
      </w:r>
      <w:proofErr w:type="gramStart"/>
      <w:r w:rsidR="00AF24EC" w:rsidRPr="009717CC">
        <w:rPr>
          <w:rFonts w:ascii="微軟正黑體" w:eastAsia="微軟正黑體" w:hAnsi="微軟正黑體" w:cs="Arial"/>
          <w:color w:val="000000"/>
        </w:rPr>
        <w:t>爬取</w:t>
      </w:r>
      <w:proofErr w:type="gramEnd"/>
      <w:r w:rsidR="00AF24EC" w:rsidRPr="009717CC">
        <w:rPr>
          <w:rFonts w:ascii="微軟正黑體" w:eastAsia="微軟正黑體" w:hAnsi="微軟正黑體" w:hint="eastAsia"/>
          <w:color w:val="000000"/>
        </w:rPr>
        <w:t>113/03/01 ~ 113/03/31</w:t>
      </w:r>
      <w:proofErr w:type="gramStart"/>
      <w:r w:rsidR="00AF24EC" w:rsidRPr="009717CC">
        <w:rPr>
          <w:rFonts w:ascii="微軟正黑體" w:eastAsia="微軟正黑體" w:hAnsi="微軟正黑體" w:hint="eastAsia"/>
          <w:color w:val="000000"/>
        </w:rPr>
        <w:t>期間，</w:t>
      </w:r>
      <w:proofErr w:type="gramEnd"/>
      <w:r w:rsidR="00AF24EC" w:rsidRPr="009717CC">
        <w:rPr>
          <w:rFonts w:ascii="微軟正黑體" w:eastAsia="微軟正黑體" w:hAnsi="微軟正黑體" w:hint="eastAsia"/>
          <w:color w:val="000000"/>
        </w:rPr>
        <w:t>東森新聞中財經、娛樂、健康、政治、旅遊等共計5個看板之新聞資料，共</w:t>
      </w:r>
      <w:r w:rsidR="00A77905" w:rsidRPr="009717CC">
        <w:rPr>
          <w:rFonts w:ascii="微軟正黑體" w:eastAsia="微軟正黑體" w:hAnsi="微軟正黑體" w:hint="eastAsia"/>
          <w:color w:val="000000"/>
        </w:rPr>
        <w:t>1060</w:t>
      </w:r>
      <w:r w:rsidR="00AF24EC" w:rsidRPr="009717CC">
        <w:rPr>
          <w:rFonts w:ascii="微軟正黑體" w:eastAsia="微軟正黑體" w:hAnsi="微軟正黑體" w:hint="eastAsia"/>
          <w:color w:val="000000"/>
        </w:rPr>
        <w:t>筆資料。</w:t>
      </w:r>
    </w:p>
    <w:p w14:paraId="76D13317" w14:textId="2CAFAF13" w:rsidR="00AA6199" w:rsidRDefault="000E1415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</w:rPr>
      </w:pPr>
      <w:r w:rsidRPr="000E1415">
        <w:rPr>
          <w:rFonts w:ascii="微軟正黑體" w:eastAsia="微軟正黑體" w:hAnsi="微軟正黑體"/>
          <w:noProof/>
        </w:rPr>
        <w:drawing>
          <wp:inline distT="0" distB="0" distL="0" distR="0" wp14:anchorId="6ADC43B7" wp14:editId="204863E5">
            <wp:extent cx="5274310" cy="2108835"/>
            <wp:effectExtent l="0" t="0" r="2540" b="5715"/>
            <wp:docPr id="228571180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71180" name="圖片 1" descr="一張含有 文字, 螢幕擷取畫面, 數字, 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9EC8" w14:textId="46424597" w:rsidR="000E1415" w:rsidRPr="007B459C" w:rsidRDefault="000E1415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</w:rPr>
      </w:pPr>
      <w:r w:rsidRPr="000E1415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77747E81" wp14:editId="57E7BBDB">
            <wp:extent cx="5274310" cy="2305685"/>
            <wp:effectExtent l="0" t="0" r="2540" b="0"/>
            <wp:docPr id="219529837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9837" name="圖片 1" descr="一張含有 文字, 螢幕擷取畫面, 數字, 字型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E55" w14:textId="77777777" w:rsidR="009717CC" w:rsidRDefault="009717CC" w:rsidP="00725ABA">
      <w:pPr>
        <w:pStyle w:val="Web"/>
        <w:numPr>
          <w:ilvl w:val="0"/>
          <w:numId w:val="8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9717CC">
        <w:rPr>
          <w:rFonts w:ascii="微軟正黑體" w:eastAsia="微軟正黑體" w:hAnsi="微軟正黑體" w:hint="eastAsia"/>
          <w:color w:val="000000"/>
        </w:rPr>
        <w:t>分群彙總</w:t>
      </w:r>
    </w:p>
    <w:p w14:paraId="4902061E" w14:textId="555A0C07" w:rsidR="009717CC" w:rsidRPr="0073317C" w:rsidRDefault="009717CC" w:rsidP="00725ABA">
      <w:pPr>
        <w:pStyle w:val="Web"/>
        <w:snapToGrid w:val="0"/>
        <w:spacing w:before="0" w:beforeAutospacing="0" w:after="0" w:afterAutospacing="0" w:line="360" w:lineRule="auto"/>
        <w:ind w:left="720"/>
        <w:textAlignment w:val="baseline"/>
        <w:rPr>
          <w:rFonts w:ascii="微軟正黑體" w:eastAsia="微軟正黑體" w:hAnsi="微軟正黑體"/>
          <w:color w:val="000000"/>
        </w:rPr>
      </w:pPr>
      <w:r>
        <w:rPr>
          <w:rFonts w:ascii="微軟正黑體" w:eastAsia="微軟正黑體" w:hAnsi="微軟正黑體" w:hint="eastAsia"/>
          <w:color w:val="000000"/>
        </w:rPr>
        <w:t>使用</w:t>
      </w:r>
      <w:proofErr w:type="spellStart"/>
      <w:r w:rsidR="008F5BED">
        <w:rPr>
          <w:rFonts w:ascii="微軟正黑體" w:eastAsia="微軟正黑體" w:hAnsi="微軟正黑體" w:hint="eastAsia"/>
          <w:color w:val="000000"/>
        </w:rPr>
        <w:t>artCategory</w:t>
      </w:r>
      <w:proofErr w:type="spellEnd"/>
      <w:r w:rsidR="008F5BED">
        <w:rPr>
          <w:rFonts w:ascii="微軟正黑體" w:eastAsia="微軟正黑體" w:hAnsi="微軟正黑體" w:hint="eastAsia"/>
          <w:color w:val="000000"/>
        </w:rPr>
        <w:t>欄位進行分群匯總，</w:t>
      </w:r>
      <w:r w:rsidR="00586E4B">
        <w:rPr>
          <w:rFonts w:ascii="微軟正黑體" w:eastAsia="微軟正黑體" w:hAnsi="微軟正黑體" w:hint="eastAsia"/>
          <w:color w:val="000000"/>
        </w:rPr>
        <w:t>彙總函數選擇</w:t>
      </w:r>
      <w:r w:rsidR="00586E4B">
        <w:rPr>
          <w:rFonts w:ascii="微軟正黑體" w:eastAsia="微軟正黑體" w:hAnsi="微軟正黑體"/>
          <w:color w:val="000000"/>
        </w:rPr>
        <w:t>c</w:t>
      </w:r>
      <w:r w:rsidR="00586E4B">
        <w:rPr>
          <w:rFonts w:ascii="微軟正黑體" w:eastAsia="微軟正黑體" w:hAnsi="微軟正黑體" w:hint="eastAsia"/>
          <w:color w:val="000000"/>
        </w:rPr>
        <w:t>ount，計算欄位選擇</w:t>
      </w:r>
      <w:proofErr w:type="spellStart"/>
      <w:r w:rsidR="00586E4B">
        <w:rPr>
          <w:rFonts w:ascii="微軟正黑體" w:eastAsia="微軟正黑體" w:hAnsi="微軟正黑體" w:hint="eastAsia"/>
          <w:color w:val="000000"/>
        </w:rPr>
        <w:t>system_id</w:t>
      </w:r>
      <w:proofErr w:type="spellEnd"/>
      <w:r w:rsidR="0073317C">
        <w:rPr>
          <w:rFonts w:ascii="微軟正黑體" w:eastAsia="微軟正黑體" w:hAnsi="微軟正黑體" w:hint="eastAsia"/>
          <w:color w:val="000000"/>
        </w:rPr>
        <w:t>，得出結果</w:t>
      </w:r>
      <w:r w:rsidR="0073317C" w:rsidRPr="0073317C">
        <w:rPr>
          <w:rFonts w:ascii="微軟正黑體" w:eastAsia="微軟正黑體" w:hAnsi="微軟正黑體" w:hint="eastAsia"/>
          <w:color w:val="000000"/>
        </w:rPr>
        <w:t>娛樂(572)、政治(271)、財經(132)、健康(85)，沒有旅遊報導</w:t>
      </w:r>
      <w:r w:rsidR="0073317C">
        <w:rPr>
          <w:rFonts w:ascii="微軟正黑體" w:eastAsia="微軟正黑體" w:hAnsi="微軟正黑體" w:hint="eastAsia"/>
          <w:color w:val="000000"/>
        </w:rPr>
        <w:t>，因</w:t>
      </w:r>
      <w:r w:rsidR="0073317C" w:rsidRPr="0073317C">
        <w:rPr>
          <w:rFonts w:ascii="微軟正黑體" w:eastAsia="微軟正黑體" w:hAnsi="微軟正黑體" w:hint="eastAsia"/>
          <w:color w:val="000000"/>
        </w:rPr>
        <w:t>東森新聞分類已經沒有「旅遊」</w:t>
      </w:r>
      <w:r w:rsidR="0073317C">
        <w:rPr>
          <w:rFonts w:ascii="微軟正黑體" w:eastAsia="微軟正黑體" w:hAnsi="微軟正黑體" w:hint="eastAsia"/>
          <w:color w:val="000000"/>
        </w:rPr>
        <w:t>。</w:t>
      </w:r>
    </w:p>
    <w:p w14:paraId="4A6B388C" w14:textId="60077919" w:rsidR="00506296" w:rsidRDefault="00506296" w:rsidP="00725ABA">
      <w:pPr>
        <w:pStyle w:val="Web"/>
        <w:numPr>
          <w:ilvl w:val="0"/>
          <w:numId w:val="8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資料清理</w:t>
      </w:r>
    </w:p>
    <w:p w14:paraId="44E937DB" w14:textId="77777777" w:rsidR="00827886" w:rsidRDefault="001B7E3D" w:rsidP="00725ABA">
      <w:pPr>
        <w:pStyle w:val="Web"/>
        <w:numPr>
          <w:ilvl w:val="0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1B7E3D">
        <w:rPr>
          <w:rFonts w:ascii="微軟正黑體" w:eastAsia="微軟正黑體" w:hAnsi="微軟正黑體" w:hint="eastAsia"/>
          <w:color w:val="000000"/>
        </w:rPr>
        <w:t>替換字串</w:t>
      </w:r>
    </w:p>
    <w:p w14:paraId="587C1867" w14:textId="77777777" w:rsidR="00827886" w:rsidRDefault="001B7E3D" w:rsidP="00725ABA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proofErr w:type="gramStart"/>
      <w:r w:rsidRPr="00827886">
        <w:rPr>
          <w:rFonts w:ascii="微軟正黑體" w:eastAsia="微軟正黑體" w:hAnsi="微軟正黑體" w:hint="eastAsia"/>
          <w:color w:val="000000"/>
        </w:rPr>
        <w:t>臺</w:t>
      </w:r>
      <w:proofErr w:type="gramEnd"/>
      <w:r w:rsidRPr="00827886">
        <w:rPr>
          <w:rFonts w:ascii="微軟正黑體" w:eastAsia="微軟正黑體" w:hAnsi="微軟正黑體" w:hint="eastAsia"/>
          <w:color w:val="000000"/>
        </w:rPr>
        <w:t xml:space="preserve"> &gt;&gt; 台</w:t>
      </w:r>
    </w:p>
    <w:p w14:paraId="009C3950" w14:textId="77777777" w:rsidR="00827886" w:rsidRDefault="001B7E3D" w:rsidP="00725ABA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大陸 &gt;&gt; 中國</w:t>
      </w:r>
    </w:p>
    <w:p w14:paraId="5EC6970A" w14:textId="2F0A9CD7" w:rsidR="00583461" w:rsidRDefault="007641C4" w:rsidP="00583461">
      <w:pPr>
        <w:pStyle w:val="Web"/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641C4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452FB853" wp14:editId="47DBA698">
            <wp:extent cx="5274310" cy="1534795"/>
            <wp:effectExtent l="0" t="0" r="2540" b="8255"/>
            <wp:docPr id="805748519" name="圖片 1" descr="一張含有 文字, 字型, 行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48519" name="圖片 1" descr="一張含有 文字, 字型, 行, 數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CB98" w14:textId="77777777" w:rsidR="00827886" w:rsidRDefault="00827886" w:rsidP="00725ABA">
      <w:pPr>
        <w:pStyle w:val="Web"/>
        <w:numPr>
          <w:ilvl w:val="0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中文斷詞</w:t>
      </w:r>
    </w:p>
    <w:p w14:paraId="18777862" w14:textId="2E574BD6" w:rsidR="00751098" w:rsidRDefault="00827886" w:rsidP="00751098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主要把人名、組織名、地名、專有名詞等加入</w:t>
      </w:r>
    </w:p>
    <w:p w14:paraId="6A4EA0B4" w14:textId="24A3B570" w:rsidR="00751098" w:rsidRPr="00751098" w:rsidRDefault="00751098" w:rsidP="00751098">
      <w:pPr>
        <w:pStyle w:val="Web"/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51098">
        <w:rPr>
          <w:rFonts w:ascii="微軟正黑體" w:eastAsia="微軟正黑體" w:hAnsi="微軟正黑體"/>
          <w:noProof/>
          <w:color w:val="000000"/>
        </w:rPr>
        <w:lastRenderedPageBreak/>
        <w:drawing>
          <wp:inline distT="0" distB="0" distL="0" distR="0" wp14:anchorId="37743DEA" wp14:editId="175E9938">
            <wp:extent cx="5274310" cy="1550670"/>
            <wp:effectExtent l="0" t="0" r="2540" b="0"/>
            <wp:docPr id="325667609" name="圖片 1" descr="一張含有 文字, 行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67609" name="圖片 1" descr="一張含有 文字, 行, 字型, 數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D8C4" w14:textId="224CE9DF" w:rsidR="00827886" w:rsidRDefault="00827886" w:rsidP="00725ABA">
      <w:pPr>
        <w:pStyle w:val="Web"/>
        <w:numPr>
          <w:ilvl w:val="0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詞性篩選</w:t>
      </w:r>
      <w:r>
        <w:rPr>
          <w:rFonts w:ascii="微軟正黑體" w:eastAsia="微軟正黑體" w:hAnsi="微軟正黑體" w:hint="eastAsia"/>
          <w:color w:val="000000"/>
        </w:rPr>
        <w:t xml:space="preserve"> →</w:t>
      </w:r>
      <w:r w:rsidRPr="00827886">
        <w:rPr>
          <w:rFonts w:ascii="微軟正黑體" w:eastAsia="微軟正黑體" w:hAnsi="微軟正黑體" w:hint="eastAsia"/>
          <w:color w:val="000000"/>
        </w:rPr>
        <w:t xml:space="preserve"> 去除副詞</w:t>
      </w:r>
    </w:p>
    <w:p w14:paraId="6BDC560D" w14:textId="6FCE06E0" w:rsidR="00751098" w:rsidRPr="00827886" w:rsidRDefault="00751098" w:rsidP="00751098">
      <w:pPr>
        <w:pStyle w:val="Web"/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51098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4DEAC2A6" wp14:editId="5C51C0A7">
            <wp:extent cx="5274310" cy="1131570"/>
            <wp:effectExtent l="0" t="0" r="2540" b="0"/>
            <wp:docPr id="1698817575" name="圖片 1" descr="一張含有 文字, 行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17575" name="圖片 1" descr="一張含有 文字, 行, 字型, 螢幕擷取畫面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486" w14:textId="77777777" w:rsidR="00827886" w:rsidRDefault="00827886" w:rsidP="00725ABA">
      <w:pPr>
        <w:pStyle w:val="Web"/>
        <w:numPr>
          <w:ilvl w:val="0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清除停用字</w:t>
      </w:r>
    </w:p>
    <w:p w14:paraId="158351DB" w14:textId="77777777" w:rsidR="00827886" w:rsidRDefault="00827886" w:rsidP="00725ABA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無用的詞，例如：上午、下午、VS、發現、傳出、提出...</w:t>
      </w:r>
    </w:p>
    <w:p w14:paraId="30D4711F" w14:textId="77777777" w:rsidR="00AC34AA" w:rsidRDefault="00827886" w:rsidP="00725ABA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因爬蟲問題出現的詞，例如：更多、鏡週刊、報導、</w:t>
      </w:r>
      <w:proofErr w:type="spellStart"/>
      <w:r w:rsidRPr="00827886">
        <w:rPr>
          <w:rFonts w:ascii="微軟正黑體" w:eastAsia="微軟正黑體" w:hAnsi="微軟正黑體" w:hint="eastAsia"/>
          <w:color w:val="000000"/>
        </w:rPr>
        <w:t>ctwant</w:t>
      </w:r>
      <w:proofErr w:type="spellEnd"/>
      <w:r w:rsidRPr="00827886">
        <w:rPr>
          <w:rFonts w:ascii="微軟正黑體" w:eastAsia="微軟正黑體" w:hAnsi="微軟正黑體" w:hint="eastAsia"/>
          <w:color w:val="000000"/>
        </w:rPr>
        <w:t>、授權、轉載、一起</w:t>
      </w:r>
      <w:proofErr w:type="gramStart"/>
      <w:r w:rsidRPr="00827886">
        <w:rPr>
          <w:rFonts w:ascii="微軟正黑體" w:eastAsia="微軟正黑體" w:hAnsi="微軟正黑體" w:hint="eastAsia"/>
          <w:color w:val="000000"/>
        </w:rPr>
        <w:t>聽團吧</w:t>
      </w:r>
      <w:proofErr w:type="gramEnd"/>
      <w:r w:rsidRPr="00827886">
        <w:rPr>
          <w:rFonts w:ascii="微軟正黑體" w:eastAsia="微軟正黑體" w:hAnsi="微軟正黑體" w:hint="eastAsia"/>
          <w:color w:val="000000"/>
        </w:rPr>
        <w:t>、哈林、找尋、冠軍樂團...</w:t>
      </w:r>
    </w:p>
    <w:p w14:paraId="7ECEA0F9" w14:textId="294B2C8A" w:rsidR="00AC34AA" w:rsidRDefault="00827886" w:rsidP="00725ABA">
      <w:pPr>
        <w:pStyle w:val="Web"/>
        <w:snapToGrid w:val="0"/>
        <w:spacing w:line="360" w:lineRule="auto"/>
        <w:ind w:left="1680"/>
        <w:textAlignment w:val="baseline"/>
        <w:rPr>
          <w:rFonts w:ascii="微軟正黑體" w:eastAsia="微軟正黑體" w:hAnsi="微軟正黑體"/>
          <w:color w:val="000000"/>
        </w:rPr>
      </w:pPr>
      <w:r w:rsidRPr="00AC34AA">
        <w:rPr>
          <w:rFonts w:ascii="微軟正黑體" w:eastAsia="微軟正黑體" w:hAnsi="微軟正黑體" w:hint="eastAsia"/>
          <w:color w:val="000000"/>
        </w:rPr>
        <w:t>「</w:t>
      </w:r>
      <w:proofErr w:type="gramStart"/>
      <w:r w:rsidRPr="00AC34AA">
        <w:rPr>
          <w:rFonts w:ascii="微軟正黑體" w:eastAsia="微軟正黑體" w:hAnsi="微軟正黑體" w:hint="eastAsia"/>
          <w:color w:val="000000"/>
        </w:rPr>
        <w:t>更多鏡週刊</w:t>
      </w:r>
      <w:proofErr w:type="gramEnd"/>
      <w:r w:rsidRPr="00AC34AA">
        <w:rPr>
          <w:rFonts w:ascii="微軟正黑體" w:eastAsia="微軟正黑體" w:hAnsi="微軟正黑體" w:hint="eastAsia"/>
          <w:color w:val="000000"/>
        </w:rPr>
        <w:t>報導」</w:t>
      </w:r>
      <w:r w:rsidR="00725ABA">
        <w:rPr>
          <w:rFonts w:ascii="微軟正黑體" w:eastAsia="微軟正黑體" w:hAnsi="微軟正黑體" w:hint="eastAsia"/>
          <w:color w:val="000000"/>
        </w:rPr>
        <w:t>→</w:t>
      </w:r>
      <w:r w:rsidRPr="00AC34AA">
        <w:rPr>
          <w:rFonts w:ascii="微軟正黑體" w:eastAsia="微軟正黑體" w:hAnsi="微軟正黑體" w:hint="eastAsia"/>
          <w:color w:val="000000"/>
        </w:rPr>
        <w:t xml:space="preserve"> 文章最後面會抓到</w:t>
      </w:r>
    </w:p>
    <w:p w14:paraId="0F0DF8D6" w14:textId="0EFA2BE9" w:rsidR="00AC34AA" w:rsidRDefault="00827886" w:rsidP="00725ABA">
      <w:pPr>
        <w:pStyle w:val="Web"/>
        <w:snapToGrid w:val="0"/>
        <w:spacing w:line="360" w:lineRule="auto"/>
        <w:ind w:left="1680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「</w:t>
      </w:r>
      <w:proofErr w:type="spellStart"/>
      <w:r w:rsidRPr="00827886">
        <w:rPr>
          <w:rFonts w:ascii="微軟正黑體" w:eastAsia="微軟正黑體" w:hAnsi="微軟正黑體" w:hint="eastAsia"/>
          <w:color w:val="000000"/>
        </w:rPr>
        <w:t>ctwant</w:t>
      </w:r>
      <w:proofErr w:type="spellEnd"/>
      <w:r w:rsidRPr="00827886">
        <w:rPr>
          <w:rFonts w:ascii="微軟正黑體" w:eastAsia="微軟正黑體" w:hAnsi="微軟正黑體" w:hint="eastAsia"/>
          <w:color w:val="000000"/>
        </w:rPr>
        <w:t xml:space="preserve">授權轉載」 </w:t>
      </w:r>
      <w:r w:rsidR="00725ABA">
        <w:rPr>
          <w:rFonts w:ascii="微軟正黑體" w:eastAsia="微軟正黑體" w:hAnsi="微軟正黑體" w:hint="eastAsia"/>
          <w:color w:val="000000"/>
        </w:rPr>
        <w:t>→</w:t>
      </w:r>
      <w:r w:rsidRPr="00827886">
        <w:rPr>
          <w:rFonts w:ascii="微軟正黑體" w:eastAsia="微軟正黑體" w:hAnsi="微軟正黑體" w:hint="eastAsia"/>
          <w:color w:val="000000"/>
        </w:rPr>
        <w:t xml:space="preserve"> 周刊王的文章最後都有這個</w:t>
      </w:r>
    </w:p>
    <w:p w14:paraId="1D4B1033" w14:textId="36B753AA" w:rsidR="00AC34AA" w:rsidRDefault="00827886" w:rsidP="00725ABA">
      <w:pPr>
        <w:pStyle w:val="Web"/>
        <w:snapToGrid w:val="0"/>
        <w:spacing w:line="360" w:lineRule="auto"/>
        <w:ind w:left="1680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t>「一起</w:t>
      </w:r>
      <w:proofErr w:type="gramStart"/>
      <w:r w:rsidRPr="00827886">
        <w:rPr>
          <w:rFonts w:ascii="微軟正黑體" w:eastAsia="微軟正黑體" w:hAnsi="微軟正黑體" w:hint="eastAsia"/>
          <w:color w:val="000000"/>
        </w:rPr>
        <w:t>聽團吧</w:t>
      </w:r>
      <w:proofErr w:type="gramEnd"/>
      <w:r w:rsidRPr="00827886">
        <w:rPr>
          <w:rFonts w:ascii="微軟正黑體" w:eastAsia="微軟正黑體" w:hAnsi="微軟正黑體" w:hint="eastAsia"/>
          <w:color w:val="000000"/>
        </w:rPr>
        <w:t xml:space="preserve">！懸賞100萬，哈林正在找尋冠軍樂團！」 </w:t>
      </w:r>
      <w:r w:rsidR="00725ABA">
        <w:rPr>
          <w:rFonts w:ascii="微軟正黑體" w:eastAsia="微軟正黑體" w:hAnsi="微軟正黑體" w:hint="eastAsia"/>
          <w:color w:val="000000"/>
        </w:rPr>
        <w:t>→</w:t>
      </w:r>
      <w:r w:rsidRPr="00827886">
        <w:rPr>
          <w:rFonts w:ascii="微軟正黑體" w:eastAsia="微軟正黑體" w:hAnsi="微軟正黑體" w:hint="eastAsia"/>
          <w:color w:val="000000"/>
        </w:rPr>
        <w:t xml:space="preserve"> 會莫名</w:t>
      </w:r>
      <w:proofErr w:type="gramStart"/>
      <w:r w:rsidRPr="00827886">
        <w:rPr>
          <w:rFonts w:ascii="微軟正黑體" w:eastAsia="微軟正黑體" w:hAnsi="微軟正黑體" w:hint="eastAsia"/>
          <w:color w:val="000000"/>
        </w:rPr>
        <w:t>插在文章中間，</w:t>
      </w:r>
      <w:proofErr w:type="gramEnd"/>
      <w:r w:rsidRPr="00827886">
        <w:rPr>
          <w:rFonts w:ascii="微軟正黑體" w:eastAsia="微軟正黑體" w:hAnsi="微軟正黑體" w:hint="eastAsia"/>
          <w:color w:val="000000"/>
        </w:rPr>
        <w:t>但點開連結看越沒有，舉例</w:t>
      </w:r>
      <w:r w:rsidR="00D96015">
        <w:rPr>
          <w:rFonts w:ascii="微軟正黑體" w:eastAsia="微軟正黑體" w:hAnsi="微軟正黑體" w:hint="eastAsia"/>
          <w:color w:val="000000"/>
        </w:rPr>
        <w:t>：</w:t>
      </w:r>
      <w:r w:rsidRPr="00827886">
        <w:rPr>
          <w:rFonts w:ascii="微軟正黑體" w:eastAsia="微軟正黑體" w:hAnsi="微軟正黑體" w:hint="eastAsia"/>
          <w:color w:val="000000"/>
        </w:rPr>
        <w:t xml:space="preserve"> </w:t>
      </w:r>
      <w:hyperlink r:id="rId15" w:history="1">
        <w:r w:rsidR="00AC34AA" w:rsidRPr="00AC3E4F">
          <w:rPr>
            <w:rStyle w:val="a3"/>
            <w:rFonts w:ascii="微軟正黑體" w:eastAsia="微軟正黑體" w:hAnsi="微軟正黑體" w:hint="eastAsia"/>
          </w:rPr>
          <w:t>https://news.ebc.net.tw/news/article/409945</w:t>
        </w:r>
      </w:hyperlink>
    </w:p>
    <w:p w14:paraId="375DC12A" w14:textId="47F94580" w:rsidR="00827886" w:rsidRDefault="00827886" w:rsidP="00725ABA">
      <w:pPr>
        <w:pStyle w:val="Web"/>
        <w:snapToGrid w:val="0"/>
        <w:spacing w:line="360" w:lineRule="auto"/>
        <w:ind w:left="1680"/>
        <w:textAlignment w:val="baseline"/>
        <w:rPr>
          <w:rFonts w:ascii="微軟正黑體" w:eastAsia="微軟正黑體" w:hAnsi="微軟正黑體"/>
          <w:color w:val="000000"/>
        </w:rPr>
      </w:pPr>
      <w:r w:rsidRPr="00827886">
        <w:rPr>
          <w:rFonts w:ascii="微軟正黑體" w:eastAsia="微軟正黑體" w:hAnsi="微軟正黑體" w:hint="eastAsia"/>
          <w:color w:val="000000"/>
        </w:rPr>
        <w:lastRenderedPageBreak/>
        <w:t>「</w:t>
      </w:r>
      <w:r w:rsidRPr="00827886">
        <w:rPr>
          <w:rFonts w:ascii="MS Gothic" w:eastAsia="MS Gothic" w:hAnsi="MS Gothic" w:cs="MS Gothic" w:hint="eastAsia"/>
          <w:color w:val="000000"/>
        </w:rPr>
        <w:t>▶</w:t>
      </w:r>
      <w:r w:rsidRPr="00827886">
        <w:rPr>
          <w:rFonts w:ascii="微軟正黑體" w:eastAsia="微軟正黑體" w:hAnsi="微軟正黑體" w:hint="eastAsia"/>
          <w:color w:val="000000"/>
        </w:rPr>
        <w:t>外食族</w:t>
      </w:r>
      <w:r w:rsidRPr="00827886">
        <w:rPr>
          <w:rFonts w:ascii="微軟正黑體" w:eastAsia="微軟正黑體" w:hAnsi="微軟正黑體"/>
          <w:color w:val="000000"/>
        </w:rPr>
        <w:t>7</w:t>
      </w:r>
      <w:r w:rsidRPr="00827886">
        <w:rPr>
          <w:rFonts w:ascii="微軟正黑體" w:eastAsia="微軟正黑體" w:hAnsi="微軟正黑體" w:hint="eastAsia"/>
          <w:color w:val="000000"/>
        </w:rPr>
        <w:t>日減重菜單</w:t>
      </w:r>
      <w:r w:rsidRPr="00827886">
        <w:rPr>
          <w:rFonts w:ascii="微軟正黑體" w:eastAsia="微軟正黑體" w:hAnsi="微軟正黑體"/>
          <w:color w:val="000000"/>
        </w:rPr>
        <w:t>8</w:t>
      </w:r>
      <w:r w:rsidRPr="00827886">
        <w:rPr>
          <w:rFonts w:ascii="微軟正黑體" w:eastAsia="微軟正黑體" w:hAnsi="微軟正黑體" w:hint="eastAsia"/>
          <w:color w:val="000000"/>
        </w:rPr>
        <w:t>週瘦</w:t>
      </w:r>
      <w:r w:rsidRPr="00827886">
        <w:rPr>
          <w:rFonts w:ascii="微軟正黑體" w:eastAsia="微軟正黑體" w:hAnsi="微軟正黑體"/>
          <w:color w:val="000000"/>
        </w:rPr>
        <w:t>5</w:t>
      </w:r>
      <w:r w:rsidRPr="00827886">
        <w:rPr>
          <w:rFonts w:ascii="微軟正黑體" w:eastAsia="微軟正黑體" w:hAnsi="微軟正黑體" w:hint="eastAsia"/>
          <w:color w:val="000000"/>
        </w:rPr>
        <w:t>公斤快點進截圖！」</w:t>
      </w:r>
      <w:r w:rsidR="00725ABA">
        <w:rPr>
          <w:rFonts w:ascii="微軟正黑體" w:eastAsia="微軟正黑體" w:hAnsi="微軟正黑體" w:hint="eastAsia"/>
          <w:color w:val="000000"/>
        </w:rPr>
        <w:t>→</w:t>
      </w:r>
      <w:r w:rsidRPr="00827886">
        <w:rPr>
          <w:rFonts w:ascii="微軟正黑體" w:eastAsia="微軟正黑體" w:hAnsi="微軟正黑體"/>
          <w:color w:val="000000"/>
        </w:rPr>
        <w:t xml:space="preserve"> </w:t>
      </w:r>
      <w:r w:rsidRPr="00827886">
        <w:rPr>
          <w:rFonts w:ascii="微軟正黑體" w:eastAsia="微軟正黑體" w:hAnsi="微軟正黑體" w:hint="eastAsia"/>
          <w:color w:val="000000"/>
        </w:rPr>
        <w:t>會莫名</w:t>
      </w:r>
      <w:proofErr w:type="gramStart"/>
      <w:r w:rsidRPr="00827886">
        <w:rPr>
          <w:rFonts w:ascii="微軟正黑體" w:eastAsia="微軟正黑體" w:hAnsi="微軟正黑體" w:hint="eastAsia"/>
          <w:color w:val="000000"/>
        </w:rPr>
        <w:t>插在文章中間，</w:t>
      </w:r>
      <w:proofErr w:type="gramEnd"/>
      <w:r w:rsidRPr="00827886">
        <w:rPr>
          <w:rFonts w:ascii="微軟正黑體" w:eastAsia="微軟正黑體" w:hAnsi="微軟正黑體" w:hint="eastAsia"/>
          <w:color w:val="000000"/>
        </w:rPr>
        <w:t>但點開連結看越沒有，舉例</w:t>
      </w:r>
      <w:r w:rsidR="00583461">
        <w:rPr>
          <w:rFonts w:ascii="微軟正黑體" w:eastAsia="微軟正黑體" w:hAnsi="微軟正黑體" w:hint="eastAsia"/>
          <w:color w:val="000000"/>
        </w:rPr>
        <w:t>：</w:t>
      </w:r>
      <w:r w:rsidRPr="00827886">
        <w:rPr>
          <w:rFonts w:ascii="微軟正黑體" w:eastAsia="微軟正黑體" w:hAnsi="微軟正黑體"/>
          <w:color w:val="000000"/>
        </w:rPr>
        <w:t xml:space="preserve"> </w:t>
      </w:r>
      <w:hyperlink r:id="rId16" w:history="1">
        <w:r w:rsidR="00583461" w:rsidRPr="00AC3E4F">
          <w:rPr>
            <w:rStyle w:val="a3"/>
            <w:rFonts w:ascii="微軟正黑體" w:eastAsia="微軟正黑體" w:hAnsi="微軟正黑體"/>
          </w:rPr>
          <w:t>https://news.ebc.net.tw/news/article/407998</w:t>
        </w:r>
      </w:hyperlink>
    </w:p>
    <w:p w14:paraId="319EC408" w14:textId="1E8E448F" w:rsidR="00751098" w:rsidRDefault="00D50828" w:rsidP="00751098">
      <w:pPr>
        <w:pStyle w:val="Web"/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D50828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52E8D187" wp14:editId="41BDA880">
            <wp:extent cx="5274310" cy="2120900"/>
            <wp:effectExtent l="0" t="0" r="2540" b="0"/>
            <wp:docPr id="1706407578" name="圖片 1" descr="一張含有 文字, 螢幕擷取畫面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07578" name="圖片 1" descr="一張含有 文字, 螢幕擷取畫面, 數字, 行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959" w14:textId="77777777" w:rsidR="00274435" w:rsidRDefault="00B93B8B" w:rsidP="00274435">
      <w:pPr>
        <w:pStyle w:val="Web"/>
        <w:numPr>
          <w:ilvl w:val="0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proofErr w:type="gramStart"/>
      <w:r w:rsidRPr="00B93B8B">
        <w:rPr>
          <w:rFonts w:ascii="微軟正黑體" w:eastAsia="微軟正黑體" w:hAnsi="微軟正黑體" w:hint="eastAsia"/>
          <w:color w:val="000000"/>
        </w:rPr>
        <w:t>詞頻計算</w:t>
      </w:r>
      <w:proofErr w:type="gramEnd"/>
    </w:p>
    <w:p w14:paraId="465207D2" w14:textId="386BFED9" w:rsidR="00274435" w:rsidRDefault="00274435" w:rsidP="00274435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274435">
        <w:rPr>
          <w:rFonts w:ascii="微軟正黑體" w:eastAsia="微軟正黑體" w:hAnsi="微軟正黑體" w:hint="eastAsia"/>
          <w:color w:val="000000"/>
        </w:rPr>
        <w:t>觀看文字後反覆進行</w:t>
      </w:r>
      <w:proofErr w:type="gramStart"/>
      <w:r w:rsidRPr="00274435">
        <w:rPr>
          <w:rFonts w:ascii="微軟正黑體" w:eastAsia="微軟正黑體" w:hAnsi="微軟正黑體" w:hint="eastAsia"/>
          <w:color w:val="000000"/>
        </w:rPr>
        <w:t>中文斷詞</w:t>
      </w:r>
      <w:proofErr w:type="gramEnd"/>
      <w:r w:rsidRPr="00274435">
        <w:rPr>
          <w:rFonts w:ascii="微軟正黑體" w:eastAsia="微軟正黑體" w:hAnsi="微軟正黑體" w:hint="eastAsia"/>
          <w:color w:val="000000"/>
        </w:rPr>
        <w:t>、</w:t>
      </w:r>
      <w:proofErr w:type="gramStart"/>
      <w:r w:rsidRPr="00274435">
        <w:rPr>
          <w:rFonts w:ascii="微軟正黑體" w:eastAsia="微軟正黑體" w:hAnsi="微軟正黑體" w:hint="eastAsia"/>
          <w:color w:val="000000"/>
        </w:rPr>
        <w:t>清除停字用</w:t>
      </w:r>
      <w:proofErr w:type="gramEnd"/>
      <w:r w:rsidR="00583461">
        <w:rPr>
          <w:rFonts w:ascii="微軟正黑體" w:eastAsia="微軟正黑體" w:hAnsi="微軟正黑體" w:hint="eastAsia"/>
          <w:color w:val="000000"/>
        </w:rPr>
        <w:t>。</w:t>
      </w:r>
    </w:p>
    <w:p w14:paraId="2F189574" w14:textId="2BD0072A" w:rsidR="00274435" w:rsidRDefault="00274435" w:rsidP="00274435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274435">
        <w:rPr>
          <w:rFonts w:ascii="微軟正黑體" w:eastAsia="微軟正黑體" w:hAnsi="微軟正黑體" w:hint="eastAsia"/>
          <w:color w:val="000000"/>
        </w:rPr>
        <w:t>「立委、台灣、網友」為各類別記者常用字，因為「立委」會質詢各種議題、「台灣」什麼話題都有、「網友」則是因為記者常常引用網友說法導致</w:t>
      </w:r>
      <w:r w:rsidR="00583461">
        <w:rPr>
          <w:rFonts w:ascii="微軟正黑體" w:eastAsia="微軟正黑體" w:hAnsi="微軟正黑體" w:hint="eastAsia"/>
          <w:color w:val="000000"/>
        </w:rPr>
        <w:t>。</w:t>
      </w:r>
    </w:p>
    <w:p w14:paraId="56E04BD2" w14:textId="4D68B8B4" w:rsidR="00274435" w:rsidRDefault="00274435" w:rsidP="00274435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274435">
        <w:rPr>
          <w:rFonts w:ascii="微軟正黑體" w:eastAsia="微軟正黑體" w:hAnsi="微軟正黑體" w:hint="eastAsia"/>
          <w:color w:val="000000"/>
        </w:rPr>
        <w:t>扣除上述3個字後，發現最常見的是大S、汪小菲的新聞，可能這類娛樂新聞最有話題，點閱率高，因此媒體喜歡報導</w:t>
      </w:r>
      <w:r w:rsidR="00583461">
        <w:rPr>
          <w:rFonts w:ascii="微軟正黑體" w:eastAsia="微軟正黑體" w:hAnsi="微軟正黑體" w:hint="eastAsia"/>
          <w:color w:val="000000"/>
        </w:rPr>
        <w:t>。</w:t>
      </w:r>
    </w:p>
    <w:p w14:paraId="42F6E411" w14:textId="3D7A4BF6" w:rsidR="00B93B8B" w:rsidRDefault="00274435" w:rsidP="00274435">
      <w:pPr>
        <w:pStyle w:val="Web"/>
        <w:numPr>
          <w:ilvl w:val="1"/>
          <w:numId w:val="9"/>
        </w:numPr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274435">
        <w:rPr>
          <w:rFonts w:ascii="微軟正黑體" w:eastAsia="微軟正黑體" w:hAnsi="微軟正黑體" w:hint="eastAsia"/>
          <w:color w:val="000000"/>
        </w:rPr>
        <w:t>「寶林茶室」之所以出現較少，回頭看東森新聞分類，發現主要被分類於「話題」，目前爬蟲並無法抓取該類別資料</w:t>
      </w:r>
      <w:r w:rsidR="00583461">
        <w:rPr>
          <w:rFonts w:ascii="微軟正黑體" w:eastAsia="微軟正黑體" w:hAnsi="微軟正黑體" w:hint="eastAsia"/>
          <w:color w:val="000000"/>
        </w:rPr>
        <w:t>。</w:t>
      </w:r>
    </w:p>
    <w:p w14:paraId="5FB68D76" w14:textId="3ADFE3CB" w:rsidR="007918B3" w:rsidRPr="00274435" w:rsidRDefault="007918B3" w:rsidP="007918B3">
      <w:pPr>
        <w:pStyle w:val="Web"/>
        <w:snapToGrid w:val="0"/>
        <w:spacing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918B3">
        <w:rPr>
          <w:rFonts w:ascii="微軟正黑體" w:eastAsia="微軟正黑體" w:hAnsi="微軟正黑體"/>
          <w:noProof/>
          <w:color w:val="000000"/>
        </w:rPr>
        <w:lastRenderedPageBreak/>
        <w:drawing>
          <wp:inline distT="0" distB="0" distL="0" distR="0" wp14:anchorId="3A32B28C" wp14:editId="33AA2B2E">
            <wp:extent cx="5274310" cy="3413125"/>
            <wp:effectExtent l="0" t="0" r="2540" b="0"/>
            <wp:docPr id="862584009" name="圖片 1" descr="一張含有 文字, 字型, 圖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4009" name="圖片 1" descr="一張含有 文字, 字型, 圖形, 設計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5B97" w14:textId="2D179128" w:rsidR="005E3B3A" w:rsidRPr="007B459C" w:rsidRDefault="00991032" w:rsidP="00BF08DF">
      <w:pPr>
        <w:snapToGrid w:val="0"/>
        <w:spacing w:line="360" w:lineRule="auto"/>
        <w:outlineLvl w:val="0"/>
        <w:rPr>
          <w:rFonts w:ascii="微軟正黑體" w:eastAsia="微軟正黑體" w:hAnsi="微軟正黑體"/>
        </w:rPr>
      </w:pPr>
      <w:bookmarkStart w:id="7" w:name="_Toc163397623"/>
      <w:bookmarkStart w:id="8" w:name="_Toc163397736"/>
      <w:r w:rsidRPr="007B459C">
        <w:rPr>
          <w:rFonts w:ascii="微軟正黑體" w:eastAsia="微軟正黑體" w:hAnsi="微軟正黑體" w:cs="Arial"/>
          <w:b/>
          <w:bCs/>
          <w:color w:val="000000"/>
          <w:sz w:val="28"/>
          <w:szCs w:val="28"/>
        </w:rPr>
        <w:t>四、文件分類</w:t>
      </w:r>
      <w:bookmarkEnd w:id="7"/>
      <w:bookmarkEnd w:id="8"/>
    </w:p>
    <w:p w14:paraId="03F23E5B" w14:textId="77777777" w:rsidR="00991032" w:rsidRPr="007B459C" w:rsidRDefault="00991032" w:rsidP="00725ABA">
      <w:pPr>
        <w:pStyle w:val="Web"/>
        <w:numPr>
          <w:ilvl w:val="0"/>
          <w:numId w:val="1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流程概述：</w:t>
      </w:r>
    </w:p>
    <w:p w14:paraId="7F4EE05A" w14:textId="77777777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將清理後之資料轉為DTM</w:t>
      </w:r>
    </w:p>
    <w:p w14:paraId="1001DED9" w14:textId="1837CC4B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將DTM與原資料用</w:t>
      </w:r>
      <w:proofErr w:type="spellStart"/>
      <w:r w:rsidRPr="007B459C">
        <w:rPr>
          <w:rFonts w:ascii="微軟正黑體" w:eastAsia="微軟正黑體" w:hAnsi="微軟正黑體" w:hint="eastAsia"/>
          <w:color w:val="000000"/>
        </w:rPr>
        <w:t>s</w:t>
      </w:r>
      <w:r w:rsidRPr="007B459C">
        <w:rPr>
          <w:rFonts w:ascii="微軟正黑體" w:eastAsia="微軟正黑體" w:hAnsi="微軟正黑體"/>
          <w:color w:val="000000"/>
        </w:rPr>
        <w:t>ystem_id</w:t>
      </w:r>
      <w:proofErr w:type="spellEnd"/>
      <w:r w:rsidRPr="007B459C">
        <w:rPr>
          <w:rFonts w:ascii="微軟正黑體" w:eastAsia="微軟正黑體" w:hAnsi="微軟正黑體" w:hint="eastAsia"/>
          <w:color w:val="000000"/>
        </w:rPr>
        <w:t xml:space="preserve">做合併 </w:t>
      </w:r>
    </w:p>
    <w:p w14:paraId="32CEF1F1" w14:textId="2CD44B21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利用</w:t>
      </w:r>
      <w:proofErr w:type="spellStart"/>
      <w:r w:rsidRPr="007B459C">
        <w:rPr>
          <w:rFonts w:ascii="微軟正黑體" w:eastAsia="微軟正黑體" w:hAnsi="微軟正黑體" w:hint="eastAsia"/>
          <w:color w:val="000000"/>
        </w:rPr>
        <w:t>Train&amp;Test</w:t>
      </w:r>
      <w:proofErr w:type="spellEnd"/>
      <w:r w:rsidRPr="007B459C">
        <w:rPr>
          <w:rFonts w:ascii="微軟正黑體" w:eastAsia="微軟正黑體" w:hAnsi="微軟正黑體" w:hint="eastAsia"/>
          <w:color w:val="000000"/>
        </w:rPr>
        <w:t>切割資料成訓練集與測試集</w:t>
      </w:r>
    </w:p>
    <w:p w14:paraId="48246C7D" w14:textId="387CF51E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分別使用Decision Tree、</w:t>
      </w:r>
      <w:r w:rsidRPr="007B459C">
        <w:rPr>
          <w:rFonts w:ascii="微軟正黑體" w:eastAsia="微軟正黑體" w:hAnsi="微軟正黑體"/>
          <w:color w:val="000000"/>
        </w:rPr>
        <w:t>Naïve Bayes</w:t>
      </w:r>
      <w:r w:rsidRPr="007B459C">
        <w:rPr>
          <w:rFonts w:ascii="微軟正黑體" w:eastAsia="微軟正黑體" w:hAnsi="微軟正黑體" w:hint="eastAsia"/>
          <w:color w:val="000000"/>
        </w:rPr>
        <w:t>、Logistic Regression、KNN、S</w:t>
      </w:r>
      <w:r w:rsidRPr="007B459C">
        <w:rPr>
          <w:rFonts w:ascii="微軟正黑體" w:eastAsia="微軟正黑體" w:hAnsi="微軟正黑體"/>
          <w:color w:val="000000"/>
        </w:rPr>
        <w:t>VC</w:t>
      </w:r>
      <w:r w:rsidRPr="007B459C">
        <w:rPr>
          <w:rFonts w:ascii="微軟正黑體" w:eastAsia="微軟正黑體" w:hAnsi="微軟正黑體" w:hint="eastAsia"/>
          <w:color w:val="000000"/>
        </w:rPr>
        <w:t>演算法來訓練預測模型</w:t>
      </w:r>
    </w:p>
    <w:p w14:paraId="3862CB41" w14:textId="77777777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最後再拿原資料來驗證Logistic Regression訓練出來的模型成果</w:t>
      </w:r>
    </w:p>
    <w:p w14:paraId="411C6045" w14:textId="150E4DAA" w:rsidR="00991032" w:rsidRPr="007B459C" w:rsidRDefault="00991032" w:rsidP="00725ABA">
      <w:pPr>
        <w:pStyle w:val="Web"/>
        <w:numPr>
          <w:ilvl w:val="0"/>
          <w:numId w:val="2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透過資料篩選後可以得知，模型預測率非常高，高達</w:t>
      </w:r>
      <w:r w:rsidRPr="007B459C">
        <w:rPr>
          <w:rFonts w:ascii="微軟正黑體" w:eastAsia="微軟正黑體" w:hAnsi="微軟正黑體"/>
          <w:color w:val="000000"/>
        </w:rPr>
        <w:t>1059</w:t>
      </w:r>
      <w:r w:rsidRPr="007B459C">
        <w:rPr>
          <w:rFonts w:ascii="微軟正黑體" w:eastAsia="微軟正黑體" w:hAnsi="微軟正黑體" w:hint="eastAsia"/>
          <w:color w:val="000000"/>
        </w:rPr>
        <w:t>/</w:t>
      </w:r>
      <w:r w:rsidRPr="007B459C">
        <w:rPr>
          <w:rFonts w:ascii="微軟正黑體" w:eastAsia="微軟正黑體" w:hAnsi="微軟正黑體"/>
          <w:color w:val="000000"/>
        </w:rPr>
        <w:t>1060</w:t>
      </w:r>
    </w:p>
    <w:p w14:paraId="60C63943" w14:textId="77777777" w:rsidR="00991032" w:rsidRPr="007B459C" w:rsidRDefault="00991032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78A600DE" w14:textId="77777777" w:rsidR="00991032" w:rsidRPr="007B459C" w:rsidRDefault="00991032" w:rsidP="00725ABA">
      <w:pPr>
        <w:pStyle w:val="Web"/>
        <w:numPr>
          <w:ilvl w:val="0"/>
          <w:numId w:val="3"/>
        </w:numPr>
        <w:snapToGrid w:val="0"/>
        <w:spacing w:before="0" w:beforeAutospacing="0" w:after="0" w:afterAutospacing="0" w:line="360" w:lineRule="auto"/>
        <w:ind w:left="567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流程實作說明：</w:t>
      </w:r>
    </w:p>
    <w:p w14:paraId="137C41A2" w14:textId="77777777" w:rsidR="00991032" w:rsidRPr="007B459C" w:rsidRDefault="00991032" w:rsidP="00725ABA">
      <w:pPr>
        <w:pStyle w:val="Web"/>
        <w:numPr>
          <w:ilvl w:val="0"/>
          <w:numId w:val="4"/>
        </w:numPr>
        <w:snapToGrid w:val="0"/>
        <w:spacing w:before="0" w:beforeAutospacing="0" w:after="0" w:afterAutospacing="0" w:line="360" w:lineRule="auto"/>
        <w:ind w:left="709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轉為DTM：最多篩選詞彙數量設定為500，統計每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個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詞彙出現次數</w:t>
      </w:r>
    </w:p>
    <w:p w14:paraId="42FAE03B" w14:textId="5EA6BD3F" w:rsidR="00991032" w:rsidRPr="007B459C" w:rsidRDefault="00991032" w:rsidP="00725ABA">
      <w:pPr>
        <w:snapToGrid w:val="0"/>
        <w:spacing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/>
          <w:noProof/>
        </w:rPr>
        <w:drawing>
          <wp:inline distT="0" distB="0" distL="0" distR="0" wp14:anchorId="3DB71059" wp14:editId="6FD8C7F8">
            <wp:extent cx="5014606" cy="2729753"/>
            <wp:effectExtent l="19050" t="19050" r="14605" b="139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80" t="16147" r="2502" b="1872"/>
                    <a:stretch/>
                  </pic:blipFill>
                  <pic:spPr bwMode="auto">
                    <a:xfrm>
                      <a:off x="0" y="0"/>
                      <a:ext cx="5016820" cy="2730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BA3B" w14:textId="7354B658" w:rsidR="001E7964" w:rsidRPr="007B459C" w:rsidRDefault="001E7964" w:rsidP="00725ABA">
      <w:pPr>
        <w:snapToGrid w:val="0"/>
        <w:spacing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/>
          <w:noProof/>
        </w:rPr>
        <w:drawing>
          <wp:inline distT="0" distB="0" distL="0" distR="0" wp14:anchorId="3D0A3573" wp14:editId="44764814">
            <wp:extent cx="5274310" cy="2872105"/>
            <wp:effectExtent l="19050" t="19050" r="21590" b="2349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438F8" w14:textId="77777777" w:rsidR="001E7964" w:rsidRPr="007B459C" w:rsidRDefault="001E7964" w:rsidP="00725ABA">
      <w:pPr>
        <w:widowControl/>
        <w:snapToGrid w:val="0"/>
        <w:spacing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/>
        </w:rPr>
        <w:br w:type="page"/>
      </w:r>
    </w:p>
    <w:p w14:paraId="14F2A749" w14:textId="38D909ED" w:rsidR="001E7964" w:rsidRPr="007B459C" w:rsidRDefault="001E7964" w:rsidP="00725ABA">
      <w:pPr>
        <w:pStyle w:val="Web"/>
        <w:numPr>
          <w:ilvl w:val="0"/>
          <w:numId w:val="4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合併資料：將DTM之資料與原本的資料集合併</w:t>
      </w:r>
    </w:p>
    <w:p w14:paraId="52A6701C" w14:textId="0F32DDA1" w:rsidR="001E7964" w:rsidRPr="007B459C" w:rsidRDefault="001E7964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2D6D1313" wp14:editId="2CA37821">
            <wp:extent cx="5274310" cy="2096770"/>
            <wp:effectExtent l="19050" t="19050" r="21590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95A5D" w14:textId="209CA30B" w:rsidR="001E7964" w:rsidRPr="007B459C" w:rsidRDefault="001E7964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7B9C89A2" wp14:editId="34324BB6">
            <wp:extent cx="5274310" cy="2870835"/>
            <wp:effectExtent l="19050" t="19050" r="21590" b="2476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7B32A" w14:textId="77777777" w:rsidR="001E7964" w:rsidRPr="007B459C" w:rsidRDefault="001E7964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63D5EAC6" w14:textId="77777777" w:rsidR="001E7964" w:rsidRPr="007B459C" w:rsidRDefault="001E7964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</w:p>
    <w:p w14:paraId="35E0908E" w14:textId="64C722A2" w:rsidR="001E7964" w:rsidRPr="007B459C" w:rsidRDefault="001E7964" w:rsidP="00725ABA">
      <w:pPr>
        <w:pStyle w:val="Web"/>
        <w:numPr>
          <w:ilvl w:val="0"/>
          <w:numId w:val="4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欄位篩選：篩選DTM之所有詞彙與文章分類之欄位</w:t>
      </w:r>
    </w:p>
    <w:p w14:paraId="7F58AD21" w14:textId="2BD94B7D" w:rsidR="001E7964" w:rsidRPr="007B459C" w:rsidRDefault="001E7964" w:rsidP="00725ABA">
      <w:pPr>
        <w:pStyle w:val="Web"/>
        <w:snapToGrid w:val="0"/>
        <w:spacing w:before="0" w:beforeAutospacing="0" w:after="0" w:afterAutospacing="0" w:line="360" w:lineRule="auto"/>
        <w:ind w:left="720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=&gt; 保留文章標題、原始分類、預測分類</w:t>
      </w:r>
    </w:p>
    <w:p w14:paraId="73DF35F9" w14:textId="70916F94" w:rsidR="001E7964" w:rsidRPr="007B459C" w:rsidRDefault="001E7964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16726A31" wp14:editId="2665346B">
            <wp:extent cx="5274310" cy="2864485"/>
            <wp:effectExtent l="19050" t="19050" r="21590" b="1206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08FB1" w14:textId="73050379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1560605F" wp14:editId="6FA1B979">
            <wp:extent cx="5274310" cy="2867025"/>
            <wp:effectExtent l="19050" t="19050" r="21590" b="285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32814" w14:textId="77777777" w:rsidR="00677A48" w:rsidRPr="007B459C" w:rsidRDefault="00677A48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4EB3FF9C" w14:textId="7B0B412A" w:rsidR="00677A48" w:rsidRPr="007B459C" w:rsidRDefault="00677A48" w:rsidP="00725ABA">
      <w:pPr>
        <w:pStyle w:val="Web"/>
        <w:numPr>
          <w:ilvl w:val="0"/>
          <w:numId w:val="4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proofErr w:type="spellStart"/>
      <w:r w:rsidRPr="007B459C">
        <w:rPr>
          <w:rFonts w:ascii="微軟正黑體" w:eastAsia="微軟正黑體" w:hAnsi="微軟正黑體" w:hint="eastAsia"/>
          <w:color w:val="000000"/>
        </w:rPr>
        <w:lastRenderedPageBreak/>
        <w:t>Tran&amp;Test</w:t>
      </w:r>
      <w:proofErr w:type="spellEnd"/>
      <w:r w:rsidRPr="007B459C">
        <w:rPr>
          <w:rFonts w:ascii="微軟正黑體" w:eastAsia="微軟正黑體" w:hAnsi="微軟正黑體" w:hint="eastAsia"/>
          <w:color w:val="000000"/>
        </w:rPr>
        <w:t>：將篩選後之資料切割並進行訓練</w:t>
      </w:r>
    </w:p>
    <w:p w14:paraId="23547BCE" w14:textId="3540523B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7F9F5F19" wp14:editId="50B7469D">
            <wp:extent cx="5274310" cy="1750060"/>
            <wp:effectExtent l="19050" t="19050" r="21590" b="215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4A7FA" w14:textId="6198F9B9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44B11EF9" wp14:editId="14B040B0">
            <wp:extent cx="5274310" cy="2868930"/>
            <wp:effectExtent l="19050" t="19050" r="21590" b="266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4CFCC" w14:textId="41B5BB5D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64F0AE20" wp14:editId="65AE5941">
            <wp:extent cx="5274310" cy="2864485"/>
            <wp:effectExtent l="19050" t="19050" r="21590" b="1206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1A344" w14:textId="77777777" w:rsidR="00677A48" w:rsidRPr="007B459C" w:rsidRDefault="00677A48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4640DEF2" w14:textId="0ED141F6" w:rsidR="00677A48" w:rsidRPr="007B459C" w:rsidRDefault="00677A48" w:rsidP="00725ABA">
      <w:pPr>
        <w:pStyle w:val="Web"/>
        <w:numPr>
          <w:ilvl w:val="0"/>
          <w:numId w:val="4"/>
        </w:numPr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訓練後之模型準確度、精確度與召回率</w:t>
      </w:r>
    </w:p>
    <w:p w14:paraId="1BEEA655" w14:textId="77777777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Decision Tree</w:t>
      </w:r>
    </w:p>
    <w:p w14:paraId="3FF091D0" w14:textId="6FBD1EA5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454D9ECC" wp14:editId="5621F448">
            <wp:extent cx="5274310" cy="2865120"/>
            <wp:effectExtent l="19050" t="19050" r="21590" b="1143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B7E1D9" w14:textId="77777777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color w:val="000000"/>
        </w:rPr>
        <w:t>Naïve Bayes</w:t>
      </w:r>
    </w:p>
    <w:p w14:paraId="7EB8051B" w14:textId="7F28432C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03D7A3AE" wp14:editId="0E748CBF">
            <wp:extent cx="5274310" cy="2863215"/>
            <wp:effectExtent l="19050" t="19050" r="21590" b="133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5E49F" w14:textId="77777777" w:rsidR="00677A48" w:rsidRPr="007B459C" w:rsidRDefault="00677A48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23EAB22C" w14:textId="77777777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Logistic Regression</w:t>
      </w:r>
    </w:p>
    <w:p w14:paraId="7399AD32" w14:textId="6CC67F0F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16054C53" wp14:editId="77C136B7">
            <wp:extent cx="5274310" cy="2856865"/>
            <wp:effectExtent l="19050" t="19050" r="21590" b="196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9B3B1" w14:textId="77777777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KNN</w:t>
      </w:r>
    </w:p>
    <w:p w14:paraId="6F0AE656" w14:textId="01AE7D07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769FF785" wp14:editId="524BA1B0">
            <wp:extent cx="5274310" cy="2864485"/>
            <wp:effectExtent l="19050" t="19050" r="21590" b="1206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F16BD" w14:textId="77777777" w:rsidR="00722782" w:rsidRPr="007B459C" w:rsidRDefault="00722782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461A63D9" w14:textId="19FA479B" w:rsidR="00677A48" w:rsidRPr="007B459C" w:rsidRDefault="00677A48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S</w:t>
      </w:r>
      <w:r w:rsidRPr="007B459C">
        <w:rPr>
          <w:rFonts w:ascii="微軟正黑體" w:eastAsia="微軟正黑體" w:hAnsi="微軟正黑體"/>
          <w:color w:val="000000"/>
        </w:rPr>
        <w:t>VC</w:t>
      </w:r>
    </w:p>
    <w:p w14:paraId="5C5B4AC2" w14:textId="3A200142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78DD10C6" wp14:editId="2CECE1F6">
            <wp:extent cx="5274310" cy="2868930"/>
            <wp:effectExtent l="19050" t="19050" r="21590" b="266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29C7B" w14:textId="72BAF14F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=&gt; 觀看F1值，logistic regression最大，後續使用logistic regression來預測</w:t>
      </w:r>
    </w:p>
    <w:p w14:paraId="72840CA7" w14:textId="1A2C3852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完成文件分類模型之後，將模型進行分類預測：</w:t>
      </w:r>
    </w:p>
    <w:p w14:paraId="38446976" w14:textId="7F17DA7B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textAlignment w:val="baseline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5B1B7D06" wp14:editId="0C93EE2A">
            <wp:extent cx="5274310" cy="2868930"/>
            <wp:effectExtent l="19050" t="19050" r="21590" b="266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59439" w14:textId="77777777" w:rsidR="00722782" w:rsidRPr="007B459C" w:rsidRDefault="00722782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6EDDDC97" w14:textId="2D79598A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將預測之結果與原資料合併，並進行欄位篩選(選取文章標題、實際的文章分類與預測的文章分類三個欄位)：</w:t>
      </w:r>
    </w:p>
    <w:p w14:paraId="1D754709" w14:textId="2625A114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/>
          <w:noProof/>
        </w:rPr>
        <w:drawing>
          <wp:inline distT="0" distB="0" distL="0" distR="0" wp14:anchorId="0CA14D44" wp14:editId="0200CEA9">
            <wp:extent cx="5274310" cy="2859405"/>
            <wp:effectExtent l="19050" t="19050" r="2159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9C743" w14:textId="18B7EA72" w:rsidR="00B4001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/>
          <w:noProof/>
        </w:rPr>
        <w:drawing>
          <wp:inline distT="0" distB="0" distL="0" distR="0" wp14:anchorId="564BB6D2" wp14:editId="68D43123">
            <wp:extent cx="5274310" cy="2854960"/>
            <wp:effectExtent l="19050" t="19050" r="21590" b="215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9D2C1" w14:textId="77777777" w:rsidR="00B40012" w:rsidRPr="007B459C" w:rsidRDefault="00B40012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kern w:val="0"/>
          <w:szCs w:val="24"/>
        </w:rPr>
      </w:pPr>
      <w:r w:rsidRPr="007B459C">
        <w:rPr>
          <w:rFonts w:ascii="微軟正黑體" w:eastAsia="微軟正黑體" w:hAnsi="微軟正黑體"/>
        </w:rPr>
        <w:br w:type="page"/>
      </w:r>
    </w:p>
    <w:p w14:paraId="2A9B55C1" w14:textId="3F60193B" w:rsidR="00722782" w:rsidRPr="007B459C" w:rsidRDefault="0072278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進行資料篩選，篩選出實際與預測之分類不同之資料，得出結果為1筆，由此可知預測之模型準確率非常高，高達</w:t>
      </w:r>
      <w:r w:rsidRPr="007B459C">
        <w:rPr>
          <w:rFonts w:ascii="微軟正黑體" w:eastAsia="微軟正黑體" w:hAnsi="微軟正黑體"/>
          <w:color w:val="000000"/>
        </w:rPr>
        <w:t>1059</w:t>
      </w:r>
      <w:r w:rsidRPr="007B459C">
        <w:rPr>
          <w:rFonts w:ascii="微軟正黑體" w:eastAsia="微軟正黑體" w:hAnsi="微軟正黑體" w:hint="eastAsia"/>
          <w:color w:val="000000"/>
        </w:rPr>
        <w:t>/</w:t>
      </w:r>
      <w:r w:rsidRPr="007B459C">
        <w:rPr>
          <w:rFonts w:ascii="微軟正黑體" w:eastAsia="微軟正黑體" w:hAnsi="微軟正黑體"/>
          <w:color w:val="000000"/>
        </w:rPr>
        <w:t>1060</w:t>
      </w:r>
      <w:r w:rsidRPr="007B459C">
        <w:rPr>
          <w:rFonts w:ascii="微軟正黑體" w:eastAsia="微軟正黑體" w:hAnsi="微軟正黑體" w:hint="eastAsia"/>
          <w:color w:val="000000"/>
        </w:rPr>
        <w:t>。</w:t>
      </w:r>
    </w:p>
    <w:p w14:paraId="0566A5C5" w14:textId="79A7E4A7" w:rsidR="00B40012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38FBCE6F" wp14:editId="410D414A">
            <wp:extent cx="5274310" cy="2188210"/>
            <wp:effectExtent l="19050" t="19050" r="21590" b="215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C9C69" w14:textId="40CE6C9E" w:rsidR="00B40012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4A29C137" wp14:editId="68096508">
            <wp:extent cx="5274310" cy="2858770"/>
            <wp:effectExtent l="19050" t="19050" r="21590" b="177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2C940" w14:textId="3237657B" w:rsidR="00B40012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反覆驗證後確認資料抓取時無法抓取全文,導致系統異常</w:t>
      </w:r>
    </w:p>
    <w:p w14:paraId="329DFE8A" w14:textId="25373682" w:rsidR="00B40012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文章原文:</w:t>
      </w:r>
      <w:r w:rsidRPr="007B459C">
        <w:rPr>
          <w:rFonts w:ascii="微軟正黑體" w:eastAsia="微軟正黑體" w:hAnsi="微軟正黑體"/>
        </w:rPr>
        <w:t xml:space="preserve"> </w:t>
      </w:r>
      <w:hyperlink r:id="rId38" w:history="1">
        <w:r w:rsidRPr="007B459C">
          <w:rPr>
            <w:rStyle w:val="a3"/>
            <w:rFonts w:ascii="微軟正黑體" w:eastAsia="微軟正黑體" w:hAnsi="微軟正黑體"/>
          </w:rPr>
          <w:t>https://web.news.ebc.net.tw/news/health/411973?from=webrelated_e&amp;utm_source=webrelated_e</w:t>
        </w:r>
      </w:hyperlink>
    </w:p>
    <w:p w14:paraId="2A6EC54B" w14:textId="4515F361" w:rsidR="00B40012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lastRenderedPageBreak/>
        <w:drawing>
          <wp:inline distT="0" distB="0" distL="0" distR="0" wp14:anchorId="76269F5C" wp14:editId="0B415127">
            <wp:extent cx="5274310" cy="271018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B4D5" w14:textId="13710E9F" w:rsidR="002738DE" w:rsidRPr="007B459C" w:rsidRDefault="00B40012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系統僅抓取</w:t>
      </w:r>
      <w:r w:rsidRPr="007B459C">
        <w:rPr>
          <w:rFonts w:ascii="微軟正黑體" w:eastAsia="微軟正黑體" w:hAnsi="微軟正黑體"/>
          <w:color w:val="000000"/>
        </w:rPr>
        <w:t xml:space="preserve">: </w:t>
      </w:r>
      <w:r w:rsidRPr="007B459C">
        <w:rPr>
          <w:rFonts w:ascii="微軟正黑體" w:eastAsia="微軟正黑體" w:hAnsi="微軟正黑體" w:hint="eastAsia"/>
          <w:color w:val="000000"/>
        </w:rPr>
        <w:t>潮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健康／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外電編譯</w:t>
      </w:r>
    </w:p>
    <w:p w14:paraId="123F6AA9" w14:textId="326B83CE" w:rsidR="002738DE" w:rsidRPr="007B459C" w:rsidRDefault="002738DE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0A416AB1" wp14:editId="21EE7F10">
            <wp:extent cx="5274310" cy="2868930"/>
            <wp:effectExtent l="19050" t="19050" r="2159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C4EED" w14:textId="77777777" w:rsidR="002738DE" w:rsidRPr="007B459C" w:rsidRDefault="002738DE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268C585E" w14:textId="4E794197" w:rsidR="002738DE" w:rsidRPr="00901927" w:rsidRDefault="00BF08DF" w:rsidP="00725ABA">
      <w:pPr>
        <w:widowControl/>
        <w:snapToGrid w:val="0"/>
        <w:spacing w:before="400" w:after="120" w:line="360" w:lineRule="auto"/>
        <w:outlineLvl w:val="0"/>
        <w:rPr>
          <w:rFonts w:ascii="微軟正黑體" w:eastAsia="微軟正黑體" w:hAnsi="微軟正黑體" w:cs="新細明體"/>
          <w:b/>
          <w:bCs/>
          <w:color w:val="000000"/>
          <w:kern w:val="36"/>
          <w:sz w:val="26"/>
          <w:szCs w:val="26"/>
        </w:rPr>
      </w:pPr>
      <w:bookmarkStart w:id="9" w:name="_Toc163397624"/>
      <w:bookmarkStart w:id="10" w:name="_Toc163397737"/>
      <w:r>
        <w:rPr>
          <w:rFonts w:ascii="微軟正黑體" w:eastAsia="微軟正黑體" w:hAnsi="微軟正黑體" w:cs="新細明體" w:hint="eastAsia"/>
          <w:b/>
          <w:bCs/>
          <w:color w:val="000000"/>
          <w:kern w:val="36"/>
          <w:sz w:val="26"/>
          <w:szCs w:val="26"/>
        </w:rPr>
        <w:lastRenderedPageBreak/>
        <w:t>五</w:t>
      </w:r>
      <w:r w:rsidR="002738DE" w:rsidRPr="007B459C">
        <w:rPr>
          <w:rFonts w:ascii="微軟正黑體" w:eastAsia="微軟正黑體" w:hAnsi="微軟正黑體" w:cs="新細明體" w:hint="eastAsia"/>
          <w:b/>
          <w:bCs/>
          <w:color w:val="000000"/>
          <w:kern w:val="36"/>
          <w:sz w:val="26"/>
          <w:szCs w:val="26"/>
        </w:rPr>
        <w:t>、視覺化</w:t>
      </w:r>
      <w:bookmarkEnd w:id="9"/>
      <w:bookmarkEnd w:id="10"/>
    </w:p>
    <w:p w14:paraId="26A210CE" w14:textId="629A5516" w:rsidR="002738DE" w:rsidRPr="007B459C" w:rsidRDefault="002738DE" w:rsidP="00725ABA">
      <w:pPr>
        <w:pStyle w:val="a5"/>
        <w:snapToGrid w:val="0"/>
        <w:spacing w:line="360" w:lineRule="auto"/>
        <w:rPr>
          <w:rFonts w:ascii="微軟正黑體" w:eastAsia="微軟正黑體" w:hAnsi="微軟正黑體"/>
        </w:rPr>
      </w:pPr>
      <w:r w:rsidRPr="007B459C">
        <w:rPr>
          <w:rFonts w:ascii="微軟正黑體" w:eastAsia="微軟正黑體" w:hAnsi="微軟正黑體" w:hint="eastAsia"/>
        </w:rPr>
        <w:t>字詞網路圖：</w:t>
      </w:r>
      <w:r w:rsidR="00BD2FF9" w:rsidRPr="007B459C">
        <w:rPr>
          <w:rFonts w:ascii="微軟正黑體" w:eastAsia="微軟正黑體" w:hAnsi="微軟正黑體"/>
        </w:rPr>
        <w:t xml:space="preserve"> </w:t>
      </w:r>
    </w:p>
    <w:p w14:paraId="491B10CB" w14:textId="0CF4016F" w:rsidR="002738DE" w:rsidRPr="007B459C" w:rsidRDefault="002738DE" w:rsidP="00725ABA">
      <w:pPr>
        <w:pStyle w:val="a5"/>
        <w:snapToGrid w:val="0"/>
        <w:spacing w:line="360" w:lineRule="auto"/>
        <w:rPr>
          <w:rFonts w:ascii="微軟正黑體" w:eastAsia="微軟正黑體" w:hAnsi="微軟正黑體"/>
        </w:rPr>
      </w:pPr>
      <w:proofErr w:type="gramStart"/>
      <w:r w:rsidRPr="007B459C">
        <w:rPr>
          <w:rFonts w:ascii="微軟正黑體" w:eastAsia="微軟正黑體" w:hAnsi="微軟正黑體" w:hint="eastAsia"/>
        </w:rPr>
        <w:t>由圖可發現</w:t>
      </w:r>
      <w:proofErr w:type="gramEnd"/>
      <w:r w:rsidR="00BD2FF9" w:rsidRPr="007B459C">
        <w:rPr>
          <w:rFonts w:ascii="微軟正黑體" w:eastAsia="微軟正黑體" w:hAnsi="微軟正黑體" w:hint="eastAsia"/>
        </w:rPr>
        <w:t>廣大網友們一起討論某一事件時,大多都會提到相似的人事物,例如:</w:t>
      </w:r>
      <w:r w:rsidRPr="007B459C">
        <w:rPr>
          <w:rFonts w:ascii="微軟正黑體" w:eastAsia="微軟正黑體" w:hAnsi="微軟正黑體" w:hint="eastAsia"/>
        </w:rPr>
        <w:t>台電</w:t>
      </w:r>
      <w:r w:rsidR="00BD2FF9" w:rsidRPr="007B459C">
        <w:rPr>
          <w:rFonts w:ascii="微軟正黑體" w:eastAsia="微軟正黑體" w:hAnsi="微軟正黑體" w:hint="eastAsia"/>
        </w:rPr>
        <w:t>-</w:t>
      </w:r>
      <w:r w:rsidRPr="007B459C">
        <w:rPr>
          <w:rFonts w:ascii="微軟正黑體" w:eastAsia="微軟正黑體" w:hAnsi="微軟正黑體" w:hint="eastAsia"/>
        </w:rPr>
        <w:t>電價</w:t>
      </w:r>
      <w:r w:rsidR="00BD2FF9" w:rsidRPr="007B459C">
        <w:rPr>
          <w:rFonts w:ascii="微軟正黑體" w:eastAsia="微軟正黑體" w:hAnsi="微軟正黑體" w:hint="eastAsia"/>
        </w:rPr>
        <w:t>-</w:t>
      </w:r>
      <w:r w:rsidRPr="007B459C">
        <w:rPr>
          <w:rFonts w:ascii="微軟正黑體" w:eastAsia="微軟正黑體" w:hAnsi="微軟正黑體" w:hint="eastAsia"/>
        </w:rPr>
        <w:t>物價</w:t>
      </w:r>
      <w:r w:rsidR="00BD2FF9" w:rsidRPr="007B459C">
        <w:rPr>
          <w:rFonts w:ascii="微軟正黑體" w:eastAsia="微軟正黑體" w:hAnsi="微軟正黑體" w:hint="eastAsia"/>
        </w:rPr>
        <w:t>(經濟問題</w:t>
      </w:r>
      <w:r w:rsidR="00BD2FF9" w:rsidRPr="007B459C">
        <w:rPr>
          <w:rFonts w:ascii="微軟正黑體" w:eastAsia="微軟正黑體" w:hAnsi="微軟正黑體"/>
        </w:rPr>
        <w:t>)</w:t>
      </w:r>
      <w:r w:rsidRPr="007B459C">
        <w:rPr>
          <w:rFonts w:ascii="微軟正黑體" w:eastAsia="微軟正黑體" w:hAnsi="微軟正黑體" w:hint="eastAsia"/>
        </w:rPr>
        <w:t>,</w:t>
      </w:r>
      <w:r w:rsidR="00BD2FF9" w:rsidRPr="007B459C">
        <w:rPr>
          <w:rFonts w:ascii="微軟正黑體" w:eastAsia="微軟正黑體" w:hAnsi="微軟正黑體" w:hint="eastAsia"/>
        </w:rPr>
        <w:t>食品-蘇丹紅(食安問題)，修</w:t>
      </w:r>
      <w:proofErr w:type="gramStart"/>
      <w:r w:rsidR="00BD2FF9" w:rsidRPr="007B459C">
        <w:rPr>
          <w:rFonts w:ascii="微軟正黑體" w:eastAsia="微軟正黑體" w:hAnsi="微軟正黑體" w:hint="eastAsia"/>
        </w:rPr>
        <w:t>杰</w:t>
      </w:r>
      <w:proofErr w:type="gramEnd"/>
      <w:r w:rsidR="00BD2FF9" w:rsidRPr="007B459C">
        <w:rPr>
          <w:rFonts w:ascii="微軟正黑體" w:eastAsia="微軟正黑體" w:hAnsi="微軟正黑體" w:hint="eastAsia"/>
        </w:rPr>
        <w:t>楷-王柏傑(娛樂:KTV鬥毆)等。</w:t>
      </w:r>
    </w:p>
    <w:p w14:paraId="44AEA6C9" w14:textId="4ABB619E" w:rsidR="002738DE" w:rsidRPr="007B459C" w:rsidRDefault="002738DE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119CB52E" wp14:editId="1E404D0D">
            <wp:extent cx="5274310" cy="2856865"/>
            <wp:effectExtent l="19050" t="19050" r="21590" b="196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CAF4E" w14:textId="4C6BE31D" w:rsidR="00BD2FF9" w:rsidRPr="007B459C" w:rsidRDefault="00BD2FF9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關聯式文字雲:</w:t>
      </w:r>
    </w:p>
    <w:p w14:paraId="43C30472" w14:textId="1AF2B373" w:rsidR="006B71DC" w:rsidRPr="007B459C" w:rsidRDefault="006B71DC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26DE06C0" wp14:editId="247C2BE2">
            <wp:extent cx="5274310" cy="2845435"/>
            <wp:effectExtent l="19050" t="19050" r="21590" b="120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AF760" w14:textId="77777777" w:rsidR="006B71DC" w:rsidRPr="007B459C" w:rsidRDefault="006B71DC" w:rsidP="00725ABA">
      <w:pPr>
        <w:widowControl/>
        <w:snapToGrid w:val="0"/>
        <w:spacing w:line="360" w:lineRule="auto"/>
        <w:rPr>
          <w:rFonts w:ascii="微軟正黑體" w:eastAsia="微軟正黑體" w:hAnsi="微軟正黑體" w:cs="新細明體"/>
          <w:color w:val="000000"/>
          <w:kern w:val="0"/>
          <w:szCs w:val="24"/>
        </w:rPr>
      </w:pPr>
      <w:r w:rsidRPr="007B459C">
        <w:rPr>
          <w:rFonts w:ascii="微軟正黑體" w:eastAsia="微軟正黑體" w:hAnsi="微軟正黑體"/>
          <w:color w:val="000000"/>
        </w:rPr>
        <w:br w:type="page"/>
      </w:r>
    </w:p>
    <w:p w14:paraId="5E5FC418" w14:textId="75BB0281" w:rsidR="006B71DC" w:rsidRPr="007B459C" w:rsidRDefault="006B71DC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lastRenderedPageBreak/>
        <w:t>將文字雲放大檢視發現,確實有找出在討論議題時相關連的字詞,例如:討論股票時的台積電、ETF、投資、市場等字詞</w:t>
      </w:r>
    </w:p>
    <w:p w14:paraId="4FD555A1" w14:textId="7732D551" w:rsidR="006B71DC" w:rsidRPr="007B459C" w:rsidRDefault="006B71DC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742E872C" wp14:editId="2DD28B67">
            <wp:extent cx="2047890" cy="1143008"/>
            <wp:effectExtent l="19050" t="19050" r="28575" b="190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1143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7E5DC" w14:textId="6F06A7B5" w:rsidR="00BD2FF9" w:rsidRPr="007B459C" w:rsidRDefault="00BD2FF9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單中心網路圖</w:t>
      </w:r>
    </w:p>
    <w:p w14:paraId="6DE0F01E" w14:textId="5A2ABC77" w:rsidR="009A753C" w:rsidRPr="007B459C" w:rsidRDefault="009A753C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以米</w:t>
      </w:r>
      <w:proofErr w:type="gramStart"/>
      <w:r w:rsidRPr="007B459C">
        <w:rPr>
          <w:rFonts w:ascii="微軟正黑體" w:eastAsia="微軟正黑體" w:hAnsi="微軟正黑體" w:hint="eastAsia"/>
          <w:color w:val="000000"/>
        </w:rPr>
        <w:t>酵菌酸為</w:t>
      </w:r>
      <w:proofErr w:type="gramEnd"/>
      <w:r w:rsidRPr="007B459C">
        <w:rPr>
          <w:rFonts w:ascii="微軟正黑體" w:eastAsia="微軟正黑體" w:hAnsi="微軟正黑體" w:hint="eastAsia"/>
          <w:color w:val="000000"/>
        </w:rPr>
        <w:t>例: 就可以發現其與食物</w:t>
      </w:r>
      <w:r w:rsidR="00EC6267" w:rsidRPr="007B459C">
        <w:rPr>
          <w:rFonts w:ascii="微軟正黑體" w:eastAsia="微軟正黑體" w:hAnsi="微軟正黑體" w:hint="eastAsia"/>
          <w:color w:val="000000"/>
        </w:rPr>
        <w:t>、</w:t>
      </w:r>
      <w:r w:rsidRPr="007B459C">
        <w:rPr>
          <w:rFonts w:ascii="微軟正黑體" w:eastAsia="微軟正黑體" w:hAnsi="微軟正黑體" w:hint="eastAsia"/>
          <w:color w:val="000000"/>
        </w:rPr>
        <w:t>中毒</w:t>
      </w:r>
      <w:r w:rsidR="00EC6267" w:rsidRPr="007B459C">
        <w:rPr>
          <w:rFonts w:ascii="微軟正黑體" w:eastAsia="微軟正黑體" w:hAnsi="微軟正黑體" w:hint="eastAsia"/>
          <w:color w:val="000000"/>
        </w:rPr>
        <w:t>、醫生</w:t>
      </w:r>
      <w:r w:rsidRPr="007B459C">
        <w:rPr>
          <w:rFonts w:ascii="微軟正黑體" w:eastAsia="微軟正黑體" w:hAnsi="微軟正黑體" w:hint="eastAsia"/>
          <w:color w:val="000000"/>
        </w:rPr>
        <w:t>相關程度較高</w:t>
      </w:r>
    </w:p>
    <w:p w14:paraId="6B884718" w14:textId="24BA40DC" w:rsidR="006B71DC" w:rsidRPr="007B459C" w:rsidRDefault="009A753C" w:rsidP="00725ABA">
      <w:pPr>
        <w:pStyle w:val="Web"/>
        <w:snapToGrid w:val="0"/>
        <w:spacing w:before="0" w:beforeAutospacing="0" w:after="0" w:afterAutospacing="0" w:line="360" w:lineRule="auto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/>
          <w:noProof/>
          <w:color w:val="000000"/>
        </w:rPr>
        <w:drawing>
          <wp:inline distT="0" distB="0" distL="0" distR="0" wp14:anchorId="18570FBE" wp14:editId="36788CEF">
            <wp:extent cx="5274310" cy="2053590"/>
            <wp:effectExtent l="0" t="0" r="254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B91C" w14:textId="6A7B30AC" w:rsidR="006B71DC" w:rsidRPr="007B459C" w:rsidRDefault="00901927" w:rsidP="00725ABA">
      <w:pPr>
        <w:pStyle w:val="1"/>
        <w:snapToGrid w:val="0"/>
        <w:spacing w:before="400" w:beforeAutospacing="0" w:after="120" w:afterAutospacing="0" w:line="360" w:lineRule="auto"/>
        <w:rPr>
          <w:rFonts w:ascii="微軟正黑體" w:eastAsia="微軟正黑體" w:hAnsi="微軟正黑體"/>
        </w:rPr>
      </w:pPr>
      <w:bookmarkStart w:id="11" w:name="_Toc163397625"/>
      <w:bookmarkStart w:id="12" w:name="_Toc163397738"/>
      <w:r>
        <w:rPr>
          <w:rFonts w:ascii="微軟正黑體" w:eastAsia="微軟正黑體" w:hAnsi="微軟正黑體" w:hint="eastAsia"/>
          <w:color w:val="000000"/>
          <w:sz w:val="26"/>
          <w:szCs w:val="26"/>
        </w:rPr>
        <w:t>六</w:t>
      </w:r>
      <w:r w:rsidR="006B71DC" w:rsidRPr="007B459C">
        <w:rPr>
          <w:rFonts w:ascii="微軟正黑體" w:eastAsia="微軟正黑體" w:hAnsi="微軟正黑體" w:hint="eastAsia"/>
          <w:color w:val="000000"/>
          <w:sz w:val="26"/>
          <w:szCs w:val="26"/>
        </w:rPr>
        <w:t>、結論</w:t>
      </w:r>
      <w:bookmarkEnd w:id="11"/>
      <w:bookmarkEnd w:id="12"/>
    </w:p>
    <w:p w14:paraId="65AE9A78" w14:textId="1BDAD2F9" w:rsidR="006B71DC" w:rsidRPr="007B459C" w:rsidRDefault="009A753C" w:rsidP="00D96015">
      <w:pPr>
        <w:pStyle w:val="Web"/>
        <w:snapToGrid w:val="0"/>
        <w:spacing w:before="0" w:beforeAutospacing="0" w:after="0" w:afterAutospacing="0" w:line="360" w:lineRule="auto"/>
        <w:ind w:firstLine="480"/>
        <w:rPr>
          <w:rFonts w:ascii="微軟正黑體" w:eastAsia="微軟正黑體" w:hAnsi="微軟正黑體"/>
          <w:color w:val="000000"/>
        </w:rPr>
      </w:pPr>
      <w:r w:rsidRPr="007B459C">
        <w:rPr>
          <w:rFonts w:ascii="微軟正黑體" w:eastAsia="微軟正黑體" w:hAnsi="微軟正黑體" w:hint="eastAsia"/>
          <w:color w:val="000000"/>
        </w:rPr>
        <w:t>此次以東森新聞的財經、娛樂、政治、健康、旅遊等大眾較為熱絡討論的議題為出發，結合課程所學</w:t>
      </w:r>
      <w:r w:rsidR="002F0F90" w:rsidRPr="007B459C">
        <w:rPr>
          <w:rFonts w:ascii="微軟正黑體" w:eastAsia="微軟正黑體" w:hAnsi="微軟正黑體" w:hint="eastAsia"/>
          <w:color w:val="000000"/>
        </w:rPr>
        <w:t>利用分類器將眾多文章預處理後進行分析,結合不同演算法進行訓練最終找出F</w:t>
      </w:r>
      <w:r w:rsidR="002F0F90" w:rsidRPr="007B459C">
        <w:rPr>
          <w:rFonts w:ascii="微軟正黑體" w:eastAsia="微軟正黑體" w:hAnsi="微軟正黑體"/>
          <w:color w:val="000000"/>
        </w:rPr>
        <w:t>1</w:t>
      </w:r>
      <w:r w:rsidR="002F0F90" w:rsidRPr="007B459C">
        <w:rPr>
          <w:rFonts w:ascii="微軟正黑體" w:eastAsia="微軟正黑體" w:hAnsi="微軟正黑體" w:hint="eastAsia"/>
          <w:color w:val="000000"/>
        </w:rPr>
        <w:t>值最高的模型進行預測,也結合了</w:t>
      </w:r>
      <w:r w:rsidR="00EC6267" w:rsidRPr="007B459C">
        <w:rPr>
          <w:rFonts w:ascii="微軟正黑體" w:eastAsia="微軟正黑體" w:hAnsi="微軟正黑體" w:hint="eastAsia"/>
          <w:color w:val="000000"/>
        </w:rPr>
        <w:t>資料</w:t>
      </w:r>
      <w:r w:rsidR="002F0F90" w:rsidRPr="007B459C">
        <w:rPr>
          <w:rFonts w:ascii="微軟正黑體" w:eastAsia="微軟正黑體" w:hAnsi="微軟正黑體" w:hint="eastAsia"/>
          <w:color w:val="000000"/>
        </w:rPr>
        <w:t>視覺化讓枯燥乏味的數據變成淺顯易懂的圖表，可以</w:t>
      </w:r>
      <w:r w:rsidR="00EC6267" w:rsidRPr="007B459C">
        <w:rPr>
          <w:rFonts w:ascii="微軟正黑體" w:eastAsia="微軟正黑體" w:hAnsi="微軟正黑體" w:hint="eastAsia"/>
          <w:color w:val="000000"/>
        </w:rPr>
        <w:t>讓讀者</w:t>
      </w:r>
      <w:r w:rsidR="002F0F90" w:rsidRPr="007B459C">
        <w:rPr>
          <w:rFonts w:ascii="微軟正黑體" w:eastAsia="微軟正黑體" w:hAnsi="微軟正黑體" w:hint="eastAsia"/>
          <w:color w:val="000000"/>
        </w:rPr>
        <w:t>更及時的找到重點</w:t>
      </w:r>
      <w:r w:rsidR="008F63EC" w:rsidRPr="007B459C">
        <w:rPr>
          <w:rFonts w:ascii="微軟正黑體" w:eastAsia="微軟正黑體" w:hAnsi="微軟正黑體" w:hint="eastAsia"/>
          <w:color w:val="000000"/>
        </w:rPr>
        <w:t>以及更容易閱讀</w:t>
      </w:r>
      <w:r w:rsidR="002F0F90" w:rsidRPr="007B459C">
        <w:rPr>
          <w:rFonts w:ascii="微軟正黑體" w:eastAsia="微軟正黑體" w:hAnsi="微軟正黑體" w:hint="eastAsia"/>
          <w:color w:val="000000"/>
        </w:rPr>
        <w:t>，</w:t>
      </w:r>
      <w:r w:rsidR="008F63EC" w:rsidRPr="007B459C">
        <w:rPr>
          <w:rFonts w:ascii="微軟正黑體" w:eastAsia="微軟正黑體" w:hAnsi="微軟正黑體" w:hint="eastAsia"/>
          <w:color w:val="000000"/>
        </w:rPr>
        <w:t>另外再探索資料階段</w:t>
      </w:r>
      <w:r w:rsidRPr="007B459C">
        <w:rPr>
          <w:rFonts w:ascii="微軟正黑體" w:eastAsia="微軟正黑體" w:hAnsi="微軟正黑體" w:hint="eastAsia"/>
          <w:color w:val="000000"/>
        </w:rPr>
        <w:t>發現關於目前正熱的寶林茶室中毒案竟然不在我們所挑的討論版裡,</w:t>
      </w:r>
      <w:r w:rsidR="002F0F90" w:rsidRPr="007B459C">
        <w:rPr>
          <w:rFonts w:ascii="微軟正黑體" w:eastAsia="微軟正黑體" w:hAnsi="微軟正黑體" w:hint="eastAsia"/>
          <w:color w:val="000000"/>
        </w:rPr>
        <w:t>經組員的討論後發現,東森新聞已將時下熱門議題歸納至話題版,課程所提供之系統並無此選擇,導致在判讀時會有不符預期的現象。</w:t>
      </w:r>
    </w:p>
    <w:sectPr w:rsidR="006B71DC" w:rsidRPr="007B459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F8998" w14:textId="77777777" w:rsidR="005C642F" w:rsidRDefault="005C642F" w:rsidP="00AA6199">
      <w:r>
        <w:separator/>
      </w:r>
    </w:p>
  </w:endnote>
  <w:endnote w:type="continuationSeparator" w:id="0">
    <w:p w14:paraId="54F24173" w14:textId="77777777" w:rsidR="005C642F" w:rsidRDefault="005C642F" w:rsidP="00AA61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4644C" w14:textId="77777777" w:rsidR="005C642F" w:rsidRDefault="005C642F" w:rsidP="00AA6199">
      <w:r>
        <w:separator/>
      </w:r>
    </w:p>
  </w:footnote>
  <w:footnote w:type="continuationSeparator" w:id="0">
    <w:p w14:paraId="62194FA8" w14:textId="77777777" w:rsidR="005C642F" w:rsidRDefault="005C642F" w:rsidP="00AA61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A6331"/>
    <w:multiLevelType w:val="hybridMultilevel"/>
    <w:tmpl w:val="291C7A6E"/>
    <w:lvl w:ilvl="0" w:tplc="2CAC4130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  <w:sz w:val="20"/>
        <w:szCs w:val="20"/>
      </w:rPr>
    </w:lvl>
    <w:lvl w:ilvl="1" w:tplc="E72288F6">
      <w:start w:val="1"/>
      <w:numFmt w:val="decimal"/>
      <w:lvlText w:val="(%2)"/>
      <w:lvlJc w:val="left"/>
      <w:pPr>
        <w:ind w:left="168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 w15:restartNumberingAfterBreak="0">
    <w:nsid w:val="07947026"/>
    <w:multiLevelType w:val="multilevel"/>
    <w:tmpl w:val="7396B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9A2021"/>
    <w:multiLevelType w:val="multilevel"/>
    <w:tmpl w:val="A64C6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FE4E7A"/>
    <w:multiLevelType w:val="multilevel"/>
    <w:tmpl w:val="F63AC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560" w:hanging="48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D77F0C"/>
    <w:multiLevelType w:val="multilevel"/>
    <w:tmpl w:val="A78E9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99640C"/>
    <w:multiLevelType w:val="multilevel"/>
    <w:tmpl w:val="3A52B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560" w:hanging="48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2B35A7"/>
    <w:multiLevelType w:val="multilevel"/>
    <w:tmpl w:val="270C6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AA2C52"/>
    <w:multiLevelType w:val="multilevel"/>
    <w:tmpl w:val="09626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C171A4"/>
    <w:multiLevelType w:val="multilevel"/>
    <w:tmpl w:val="C1C42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2500236">
    <w:abstractNumId w:val="5"/>
  </w:num>
  <w:num w:numId="2" w16cid:durableId="926966711">
    <w:abstractNumId w:val="1"/>
  </w:num>
  <w:num w:numId="3" w16cid:durableId="653871602">
    <w:abstractNumId w:val="2"/>
  </w:num>
  <w:num w:numId="4" w16cid:durableId="185290265">
    <w:abstractNumId w:val="8"/>
  </w:num>
  <w:num w:numId="5" w16cid:durableId="1891838911">
    <w:abstractNumId w:val="7"/>
  </w:num>
  <w:num w:numId="6" w16cid:durableId="488984373">
    <w:abstractNumId w:val="6"/>
  </w:num>
  <w:num w:numId="7" w16cid:durableId="1150364770">
    <w:abstractNumId w:val="3"/>
  </w:num>
  <w:num w:numId="8" w16cid:durableId="956182535">
    <w:abstractNumId w:val="4"/>
  </w:num>
  <w:num w:numId="9" w16cid:durableId="1879662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032"/>
    <w:rsid w:val="000E1415"/>
    <w:rsid w:val="001013F5"/>
    <w:rsid w:val="00144C14"/>
    <w:rsid w:val="001B7E3D"/>
    <w:rsid w:val="001E7964"/>
    <w:rsid w:val="002516B0"/>
    <w:rsid w:val="00262A87"/>
    <w:rsid w:val="002738DE"/>
    <w:rsid w:val="00274435"/>
    <w:rsid w:val="002D70EE"/>
    <w:rsid w:val="002F0F90"/>
    <w:rsid w:val="003E3F5A"/>
    <w:rsid w:val="004E660B"/>
    <w:rsid w:val="00506296"/>
    <w:rsid w:val="00583461"/>
    <w:rsid w:val="00586E4B"/>
    <w:rsid w:val="005C642F"/>
    <w:rsid w:val="005E3B3A"/>
    <w:rsid w:val="005F33BD"/>
    <w:rsid w:val="006443CC"/>
    <w:rsid w:val="006638A1"/>
    <w:rsid w:val="00666AB7"/>
    <w:rsid w:val="00677A48"/>
    <w:rsid w:val="006B71DC"/>
    <w:rsid w:val="006E5BE2"/>
    <w:rsid w:val="006F25B9"/>
    <w:rsid w:val="0070759E"/>
    <w:rsid w:val="00722782"/>
    <w:rsid w:val="00725ABA"/>
    <w:rsid w:val="0073317C"/>
    <w:rsid w:val="00743878"/>
    <w:rsid w:val="00751098"/>
    <w:rsid w:val="0076186F"/>
    <w:rsid w:val="007641C4"/>
    <w:rsid w:val="00785EBB"/>
    <w:rsid w:val="007918B3"/>
    <w:rsid w:val="007B23C7"/>
    <w:rsid w:val="007B459C"/>
    <w:rsid w:val="00827886"/>
    <w:rsid w:val="00852AF8"/>
    <w:rsid w:val="008E26E3"/>
    <w:rsid w:val="008F5BED"/>
    <w:rsid w:val="008F63EC"/>
    <w:rsid w:val="00901927"/>
    <w:rsid w:val="009717CC"/>
    <w:rsid w:val="009802DE"/>
    <w:rsid w:val="00991032"/>
    <w:rsid w:val="009A753C"/>
    <w:rsid w:val="00A77905"/>
    <w:rsid w:val="00A83FC7"/>
    <w:rsid w:val="00AA6199"/>
    <w:rsid w:val="00AC34AA"/>
    <w:rsid w:val="00AD36E6"/>
    <w:rsid w:val="00AD5AE9"/>
    <w:rsid w:val="00AF24EC"/>
    <w:rsid w:val="00AF7704"/>
    <w:rsid w:val="00B40012"/>
    <w:rsid w:val="00B65022"/>
    <w:rsid w:val="00B93B8B"/>
    <w:rsid w:val="00B9442F"/>
    <w:rsid w:val="00BB1107"/>
    <w:rsid w:val="00BB33B5"/>
    <w:rsid w:val="00BD2FF9"/>
    <w:rsid w:val="00BF08DF"/>
    <w:rsid w:val="00C51094"/>
    <w:rsid w:val="00CE5B06"/>
    <w:rsid w:val="00D423A7"/>
    <w:rsid w:val="00D50828"/>
    <w:rsid w:val="00D511A4"/>
    <w:rsid w:val="00D96015"/>
    <w:rsid w:val="00E251CE"/>
    <w:rsid w:val="00EC6267"/>
    <w:rsid w:val="00F2331B"/>
    <w:rsid w:val="00F564FF"/>
    <w:rsid w:val="00F85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163509"/>
  <w15:chartTrackingRefBased/>
  <w15:docId w15:val="{7546FD53-4F24-4F5D-80B9-CA1E33D54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2738DE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99103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unhideWhenUsed/>
    <w:rsid w:val="00B4001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40012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2738DE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a5">
    <w:name w:val="No Spacing"/>
    <w:uiPriority w:val="1"/>
    <w:qFormat/>
    <w:rsid w:val="00BD2FF9"/>
    <w:pPr>
      <w:widowControl w:val="0"/>
    </w:pPr>
  </w:style>
  <w:style w:type="paragraph" w:styleId="a6">
    <w:name w:val="List Paragraph"/>
    <w:basedOn w:val="a"/>
    <w:uiPriority w:val="34"/>
    <w:qFormat/>
    <w:rsid w:val="006E5BE2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AA61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A6199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A61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A6199"/>
    <w:rPr>
      <w:sz w:val="20"/>
      <w:szCs w:val="20"/>
    </w:rPr>
  </w:style>
  <w:style w:type="paragraph" w:styleId="ab">
    <w:name w:val="Date"/>
    <w:basedOn w:val="a"/>
    <w:next w:val="a"/>
    <w:link w:val="ac"/>
    <w:uiPriority w:val="99"/>
    <w:semiHidden/>
    <w:unhideWhenUsed/>
    <w:rsid w:val="00785EBB"/>
    <w:pPr>
      <w:jc w:val="right"/>
    </w:pPr>
  </w:style>
  <w:style w:type="character" w:customStyle="1" w:styleId="ac">
    <w:name w:val="日期 字元"/>
    <w:basedOn w:val="a0"/>
    <w:link w:val="ab"/>
    <w:uiPriority w:val="99"/>
    <w:semiHidden/>
    <w:rsid w:val="00785EBB"/>
  </w:style>
  <w:style w:type="paragraph" w:styleId="11">
    <w:name w:val="toc 1"/>
    <w:basedOn w:val="a"/>
    <w:next w:val="a"/>
    <w:autoRedefine/>
    <w:uiPriority w:val="39"/>
    <w:unhideWhenUsed/>
    <w:rsid w:val="009802DE"/>
    <w:pPr>
      <w:tabs>
        <w:tab w:val="right" w:leader="dot" w:pos="8296"/>
      </w:tabs>
    </w:pPr>
    <w:rPr>
      <w:rFonts w:ascii="微軟正黑體" w:eastAsia="微軟正黑體" w:hAnsi="微軟正黑體"/>
      <w:b/>
      <w:bCs/>
      <w:noProof/>
    </w:rPr>
  </w:style>
  <w:style w:type="paragraph" w:styleId="ad">
    <w:name w:val="TOC Heading"/>
    <w:basedOn w:val="1"/>
    <w:next w:val="a"/>
    <w:uiPriority w:val="39"/>
    <w:unhideWhenUsed/>
    <w:qFormat/>
    <w:rsid w:val="009802D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news.ebc.net.tw/news/article/407998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news.ebc.net.tw/news/article/409945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eb.news.ebc.net.tw/news/health/411973?from=webrelated_e&amp;utm_source=webrelated_e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36F49-AF8F-488F-9B84-045E86D6E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20</Pages>
  <Words>515</Words>
  <Characters>2942</Characters>
  <Application>Microsoft Office Word</Application>
  <DocSecurity>0</DocSecurity>
  <Lines>24</Lines>
  <Paragraphs>6</Paragraphs>
  <ScaleCrop>false</ScaleCrop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昀育 李</dc:creator>
  <cp:keywords/>
  <dc:description/>
  <cp:lastModifiedBy>N114020007</cp:lastModifiedBy>
  <cp:revision>61</cp:revision>
  <dcterms:created xsi:type="dcterms:W3CDTF">2024-04-07T06:57:00Z</dcterms:created>
  <dcterms:modified xsi:type="dcterms:W3CDTF">2024-04-09T10:43:00Z</dcterms:modified>
</cp:coreProperties>
</file>